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57F8" w:rsidRDefault="00B157F8" w:rsidP="00B157F8">
      <w:pPr>
        <w:tabs>
          <w:tab w:val="left" w:leader="underscore" w:pos="9638"/>
        </w:tabs>
        <w:jc w:val="center"/>
        <w:rPr>
          <w:rFonts w:ascii="URW DIN" w:hAnsi="URW DIN" w:cstheme="minorHAnsi"/>
          <w:b/>
          <w:bCs/>
          <w:color w:val="FFC000"/>
          <w:sz w:val="24"/>
          <w:szCs w:val="24"/>
        </w:rPr>
      </w:pPr>
      <w:r w:rsidRPr="00B157F8">
        <w:rPr>
          <w:rFonts w:ascii="URW DIN" w:hAnsi="URW DIN" w:cstheme="minorHAnsi"/>
          <w:b/>
          <w:bCs/>
          <w:color w:val="FFC000"/>
          <w:sz w:val="24"/>
          <w:szCs w:val="24"/>
        </w:rPr>
        <w:t>MODULO RECLAMI E RICHIESTE DI INFORMAZIONI</w:t>
      </w:r>
    </w:p>
    <w:p w:rsidR="00551AB9" w:rsidRPr="008C1201" w:rsidRDefault="00551AB9" w:rsidP="007E147E">
      <w:pPr>
        <w:tabs>
          <w:tab w:val="left" w:leader="underscore" w:pos="9638"/>
        </w:tabs>
        <w:rPr>
          <w:rFonts w:ascii="URW DIN" w:hAnsi="URW DIN" w:cstheme="minorHAnsi"/>
          <w:sz w:val="16"/>
          <w:szCs w:val="16"/>
        </w:rPr>
      </w:pPr>
      <w:r w:rsidRPr="008C1201">
        <w:rPr>
          <w:rFonts w:ascii="URW DIN" w:hAnsi="URW DIN" w:cstheme="minorHAnsi"/>
          <w:sz w:val="16"/>
          <w:szCs w:val="16"/>
        </w:rPr>
        <w:t>Il sottoscritto Nome e Cognome* / Ragione Sociale</w:t>
      </w:r>
      <w:r w:rsidR="007E147E" w:rsidRPr="008C1201">
        <w:rPr>
          <w:rFonts w:ascii="URW DIN" w:hAnsi="URW DIN" w:cstheme="minorHAnsi"/>
          <w:sz w:val="16"/>
          <w:szCs w:val="16"/>
        </w:rPr>
        <w:tab/>
      </w:r>
    </w:p>
    <w:p w:rsidR="00551AB9" w:rsidRPr="008C1201" w:rsidRDefault="00551AB9" w:rsidP="00560110">
      <w:pPr>
        <w:tabs>
          <w:tab w:val="left" w:leader="underscore" w:pos="4253"/>
          <w:tab w:val="left" w:leader="underscore" w:pos="5245"/>
          <w:tab w:val="left" w:leader="underscore" w:pos="7230"/>
          <w:tab w:val="left" w:leader="underscore" w:pos="8222"/>
          <w:tab w:val="left" w:leader="underscore" w:pos="9638"/>
        </w:tabs>
        <w:rPr>
          <w:rFonts w:ascii="URW DIN" w:hAnsi="URW DIN" w:cstheme="minorHAnsi"/>
          <w:sz w:val="16"/>
          <w:szCs w:val="16"/>
        </w:rPr>
      </w:pPr>
      <w:r w:rsidRPr="008C1201">
        <w:rPr>
          <w:rFonts w:ascii="URW DIN" w:hAnsi="URW DIN" w:cstheme="minorHAnsi"/>
          <w:sz w:val="16"/>
          <w:szCs w:val="16"/>
        </w:rPr>
        <w:t>Indirizzo di fornitura*: via</w:t>
      </w:r>
      <w:r w:rsidR="00C166F2" w:rsidRPr="008C1201">
        <w:rPr>
          <w:rFonts w:ascii="URW DIN" w:hAnsi="URW DIN" w:cstheme="minorHAnsi"/>
          <w:sz w:val="16"/>
          <w:szCs w:val="16"/>
        </w:rPr>
        <w:tab/>
      </w:r>
      <w:r w:rsidR="001C7BB6" w:rsidRPr="008C1201">
        <w:rPr>
          <w:rFonts w:ascii="URW DIN" w:hAnsi="URW DIN" w:cstheme="minorHAnsi"/>
          <w:sz w:val="16"/>
          <w:szCs w:val="16"/>
        </w:rPr>
        <w:t>n.</w:t>
      </w:r>
      <w:r w:rsidR="001C7BB6" w:rsidRPr="008C1201">
        <w:rPr>
          <w:rFonts w:ascii="URW DIN" w:hAnsi="URW DIN" w:cstheme="minorHAnsi"/>
          <w:sz w:val="16"/>
          <w:szCs w:val="16"/>
        </w:rPr>
        <w:tab/>
      </w:r>
      <w:r w:rsidR="00753BB4" w:rsidRPr="008C1201">
        <w:rPr>
          <w:rFonts w:ascii="URW DIN" w:hAnsi="URW DIN" w:cstheme="minorHAnsi"/>
          <w:sz w:val="16"/>
          <w:szCs w:val="16"/>
        </w:rPr>
        <w:t xml:space="preserve"> Comune </w:t>
      </w:r>
      <w:r w:rsidR="002C2FF5" w:rsidRPr="008C1201">
        <w:rPr>
          <w:rFonts w:ascii="URW DIN" w:hAnsi="URW DIN" w:cstheme="minorHAnsi"/>
          <w:sz w:val="16"/>
          <w:szCs w:val="16"/>
        </w:rPr>
        <w:tab/>
        <w:t xml:space="preserve">Prov. </w:t>
      </w:r>
      <w:r w:rsidR="002C2FF5" w:rsidRPr="008C1201">
        <w:rPr>
          <w:rFonts w:ascii="URW DIN" w:hAnsi="URW DIN" w:cstheme="minorHAnsi"/>
          <w:sz w:val="16"/>
          <w:szCs w:val="16"/>
        </w:rPr>
        <w:tab/>
        <w:t xml:space="preserve">CAP </w:t>
      </w:r>
      <w:r w:rsidR="002C2FF5" w:rsidRPr="008C1201">
        <w:rPr>
          <w:rFonts w:ascii="URW DIN" w:hAnsi="URW DIN" w:cstheme="minorHAnsi"/>
          <w:sz w:val="16"/>
          <w:szCs w:val="16"/>
        </w:rPr>
        <w:tab/>
      </w:r>
    </w:p>
    <w:p w:rsidR="006D4D49" w:rsidRPr="008C1201" w:rsidRDefault="006D4D49" w:rsidP="00560110">
      <w:pPr>
        <w:tabs>
          <w:tab w:val="left" w:leader="underscore" w:pos="4253"/>
          <w:tab w:val="left" w:leader="underscore" w:pos="5245"/>
          <w:tab w:val="left" w:leader="underscore" w:pos="7230"/>
          <w:tab w:val="left" w:leader="underscore" w:pos="8222"/>
          <w:tab w:val="left" w:leader="underscore" w:pos="9638"/>
        </w:tabs>
        <w:rPr>
          <w:rFonts w:ascii="URW DIN" w:hAnsi="URW DIN" w:cstheme="minorHAnsi"/>
          <w:sz w:val="16"/>
          <w:szCs w:val="16"/>
        </w:rPr>
      </w:pPr>
      <w:r w:rsidRPr="008C1201">
        <w:rPr>
          <w:rFonts w:ascii="URW DIN" w:hAnsi="URW DIN" w:cstheme="minorHAnsi"/>
          <w:sz w:val="16"/>
          <w:szCs w:val="16"/>
        </w:rPr>
        <w:t>Indirizzo postale* via</w:t>
      </w:r>
      <w:r w:rsidRPr="008C1201">
        <w:rPr>
          <w:rFonts w:ascii="URW DIN" w:hAnsi="URW DIN" w:cstheme="minorHAnsi"/>
          <w:sz w:val="16"/>
          <w:szCs w:val="16"/>
        </w:rPr>
        <w:tab/>
        <w:t>n.</w:t>
      </w:r>
      <w:r w:rsidRPr="008C1201">
        <w:rPr>
          <w:rFonts w:ascii="URW DIN" w:hAnsi="URW DIN" w:cstheme="minorHAnsi"/>
          <w:sz w:val="16"/>
          <w:szCs w:val="16"/>
        </w:rPr>
        <w:tab/>
        <w:t xml:space="preserve"> Comune </w:t>
      </w:r>
      <w:r w:rsidRPr="008C1201">
        <w:rPr>
          <w:rFonts w:ascii="URW DIN" w:hAnsi="URW DIN" w:cstheme="minorHAnsi"/>
          <w:sz w:val="16"/>
          <w:szCs w:val="16"/>
        </w:rPr>
        <w:tab/>
        <w:t xml:space="preserve">Prov. </w:t>
      </w:r>
      <w:r w:rsidRPr="008C1201">
        <w:rPr>
          <w:rFonts w:ascii="URW DIN" w:hAnsi="URW DIN" w:cstheme="minorHAnsi"/>
          <w:sz w:val="16"/>
          <w:szCs w:val="16"/>
        </w:rPr>
        <w:tab/>
        <w:t xml:space="preserve">CAP </w:t>
      </w:r>
      <w:r w:rsidRPr="008C1201">
        <w:rPr>
          <w:rFonts w:ascii="URW DIN" w:hAnsi="URW DIN" w:cstheme="minorHAnsi"/>
          <w:sz w:val="16"/>
          <w:szCs w:val="16"/>
        </w:rPr>
        <w:tab/>
      </w:r>
    </w:p>
    <w:p w:rsidR="006D4D49" w:rsidRPr="008C1201" w:rsidRDefault="006D4D49" w:rsidP="006D4D49">
      <w:pPr>
        <w:tabs>
          <w:tab w:val="left" w:leader="underscore" w:pos="3969"/>
          <w:tab w:val="left" w:leader="underscore" w:pos="5670"/>
          <w:tab w:val="left" w:leader="underscore" w:pos="7230"/>
          <w:tab w:val="left" w:leader="underscore" w:pos="8222"/>
          <w:tab w:val="left" w:leader="underscore" w:pos="9638"/>
        </w:tabs>
        <w:rPr>
          <w:rFonts w:ascii="URW DIN" w:hAnsi="URW DIN" w:cstheme="minorHAnsi"/>
          <w:i/>
          <w:iCs/>
          <w:sz w:val="14"/>
          <w:szCs w:val="14"/>
        </w:rPr>
      </w:pPr>
      <w:r w:rsidRPr="008C1201">
        <w:rPr>
          <w:rFonts w:ascii="URW DIN" w:hAnsi="URW DIN" w:cstheme="minorHAnsi"/>
          <w:i/>
          <w:iCs/>
          <w:sz w:val="14"/>
          <w:szCs w:val="14"/>
        </w:rPr>
        <w:t>(compilare solo se diverso dall'indirizzo di fornitura)</w:t>
      </w:r>
    </w:p>
    <w:p w:rsidR="006D4D49" w:rsidRPr="008C1201" w:rsidRDefault="006D4D49" w:rsidP="002F2F2C">
      <w:pPr>
        <w:tabs>
          <w:tab w:val="left" w:leader="underscore" w:pos="2835"/>
          <w:tab w:val="left" w:leader="underscore" w:pos="5812"/>
          <w:tab w:val="left" w:leader="underscore" w:pos="9638"/>
        </w:tabs>
        <w:rPr>
          <w:rFonts w:ascii="URW DIN" w:hAnsi="URW DIN" w:cstheme="minorHAnsi"/>
          <w:sz w:val="16"/>
          <w:szCs w:val="16"/>
        </w:rPr>
      </w:pPr>
      <w:r w:rsidRPr="008C1201">
        <w:rPr>
          <w:rFonts w:ascii="URW DIN" w:hAnsi="URW DIN" w:cstheme="minorHAnsi"/>
          <w:sz w:val="16"/>
          <w:szCs w:val="16"/>
        </w:rPr>
        <w:t>Telefono</w:t>
      </w:r>
      <w:r w:rsidRPr="008C1201">
        <w:rPr>
          <w:rFonts w:ascii="URW DIN" w:hAnsi="URW DIN" w:cstheme="minorHAnsi"/>
          <w:sz w:val="16"/>
          <w:szCs w:val="16"/>
        </w:rPr>
        <w:tab/>
        <w:t xml:space="preserve">Fax </w:t>
      </w:r>
      <w:r w:rsidRPr="008C1201">
        <w:rPr>
          <w:rFonts w:ascii="URW DIN" w:hAnsi="URW DIN" w:cstheme="minorHAnsi"/>
          <w:sz w:val="16"/>
          <w:szCs w:val="16"/>
        </w:rPr>
        <w:tab/>
        <w:t>E-mail*</w:t>
      </w:r>
      <w:r w:rsidRPr="008C1201">
        <w:rPr>
          <w:rFonts w:ascii="URW DIN" w:hAnsi="URW DIN" w:cstheme="minorHAnsi"/>
          <w:sz w:val="16"/>
          <w:szCs w:val="16"/>
        </w:rPr>
        <w:tab/>
      </w:r>
    </w:p>
    <w:p w:rsidR="009B1C9D" w:rsidRPr="008C1201" w:rsidRDefault="009B1C9D" w:rsidP="002F2F2C">
      <w:pPr>
        <w:tabs>
          <w:tab w:val="left" w:leader="underscore" w:pos="3969"/>
          <w:tab w:val="left" w:leader="underscore" w:pos="9638"/>
        </w:tabs>
        <w:spacing w:after="120"/>
        <w:rPr>
          <w:rFonts w:ascii="URW DIN" w:hAnsi="URW DIN" w:cstheme="minorHAnsi"/>
          <w:sz w:val="16"/>
          <w:szCs w:val="16"/>
        </w:rPr>
      </w:pPr>
      <w:r w:rsidRPr="008C1201">
        <w:rPr>
          <w:rFonts w:ascii="URW DIN" w:hAnsi="URW DIN" w:cstheme="minorHAnsi"/>
          <w:sz w:val="16"/>
          <w:szCs w:val="16"/>
        </w:rPr>
        <w:t>Codice Servizio/Cliente*</w:t>
      </w:r>
      <w:r w:rsidRPr="008C1201">
        <w:rPr>
          <w:rFonts w:ascii="URW DIN" w:hAnsi="URW DIN" w:cstheme="minorHAnsi"/>
          <w:sz w:val="16"/>
          <w:szCs w:val="16"/>
        </w:rPr>
        <w:tab/>
        <w:t>PDR/POD</w:t>
      </w:r>
      <w:r w:rsidRPr="008C1201">
        <w:rPr>
          <w:rFonts w:ascii="URW DIN" w:hAnsi="URW DIN" w:cstheme="minorHAnsi"/>
          <w:sz w:val="16"/>
          <w:szCs w:val="16"/>
        </w:rPr>
        <w:tab/>
      </w:r>
    </w:p>
    <w:p w:rsidR="00C518C9" w:rsidRPr="008C1201" w:rsidRDefault="00932B84" w:rsidP="002F2F2C">
      <w:pPr>
        <w:tabs>
          <w:tab w:val="left" w:pos="3969"/>
          <w:tab w:val="left" w:leader="underscore" w:pos="9638"/>
        </w:tabs>
        <w:spacing w:after="120" w:line="360" w:lineRule="auto"/>
        <w:rPr>
          <w:rFonts w:ascii="URW DIN" w:hAnsi="URW DIN" w:cstheme="minorHAnsi"/>
          <w:i/>
          <w:iCs/>
          <w:sz w:val="14"/>
          <w:szCs w:val="14"/>
        </w:rPr>
      </w:pPr>
      <w:r w:rsidRPr="008C1201">
        <w:rPr>
          <w:rFonts w:ascii="URW DIN" w:hAnsi="URW DIN" w:cstheme="minorHAnsi"/>
          <w:i/>
          <w:iCs/>
          <w:sz w:val="14"/>
          <w:szCs w:val="14"/>
        </w:rPr>
        <w:t>(se non disponibile Codice PDR/POD)</w:t>
      </w:r>
      <w:r w:rsidRPr="008C1201">
        <w:rPr>
          <w:rFonts w:ascii="URW DIN" w:hAnsi="URW DIN" w:cstheme="minorHAnsi"/>
          <w:i/>
          <w:iCs/>
          <w:sz w:val="14"/>
          <w:szCs w:val="14"/>
        </w:rPr>
        <w:tab/>
      </w:r>
    </w:p>
    <w:p w:rsidR="00C166F2" w:rsidRPr="008C1201" w:rsidRDefault="00C518C9" w:rsidP="002F2F2C">
      <w:pPr>
        <w:pStyle w:val="testo"/>
        <w:spacing w:line="360" w:lineRule="auto"/>
        <w:rPr>
          <w:sz w:val="16"/>
          <w:szCs w:val="16"/>
        </w:rPr>
      </w:pPr>
      <w:r w:rsidRPr="008C1201">
        <w:rPr>
          <w:sz w:val="16"/>
          <w:szCs w:val="16"/>
        </w:rPr>
        <w:t>Tipologia Servizio*:</w:t>
      </w:r>
      <w:r w:rsidR="00EE2E9F" w:rsidRPr="008C1201">
        <w:rPr>
          <w:sz w:val="16"/>
          <w:szCs w:val="16"/>
        </w:rPr>
        <w:tab/>
      </w:r>
      <w:bookmarkStart w:id="0" w:name="_Hlk12629881"/>
      <w:r w:rsidR="00D7089C" w:rsidRPr="008C1201">
        <w:rPr>
          <w:rFonts w:ascii="Acumin Pro" w:hAnsi="Acumin Pro"/>
          <w:sz w:val="16"/>
          <w:szCs w:val="16"/>
        </w:rPr>
        <w:t xml:space="preserve">☐ </w:t>
      </w:r>
      <w:r w:rsidRPr="008C1201">
        <w:rPr>
          <w:sz w:val="16"/>
          <w:szCs w:val="16"/>
        </w:rPr>
        <w:t>Gas naturale</w:t>
      </w:r>
      <w:r w:rsidR="00EE2E9F" w:rsidRPr="008C1201">
        <w:rPr>
          <w:sz w:val="16"/>
          <w:szCs w:val="16"/>
        </w:rPr>
        <w:t xml:space="preserve">   </w:t>
      </w:r>
      <w:r w:rsidR="00502154" w:rsidRPr="008C1201">
        <w:rPr>
          <w:sz w:val="16"/>
          <w:szCs w:val="16"/>
        </w:rPr>
        <w:t xml:space="preserve"> </w:t>
      </w:r>
      <w:bookmarkEnd w:id="0"/>
      <w:r w:rsidR="00D7089C" w:rsidRPr="008C1201">
        <w:rPr>
          <w:rFonts w:ascii="Acumin Pro" w:hAnsi="Acumin Pro"/>
          <w:sz w:val="16"/>
          <w:szCs w:val="16"/>
        </w:rPr>
        <w:t xml:space="preserve">☐ </w:t>
      </w:r>
      <w:r w:rsidRPr="008C1201">
        <w:rPr>
          <w:sz w:val="16"/>
          <w:szCs w:val="16"/>
        </w:rPr>
        <w:t>Energia Elettrica</w:t>
      </w:r>
      <w:r w:rsidR="00EE2E9F" w:rsidRPr="008C1201">
        <w:rPr>
          <w:sz w:val="16"/>
          <w:szCs w:val="16"/>
        </w:rPr>
        <w:t xml:space="preserve">    </w:t>
      </w:r>
      <w:r w:rsidR="00D7089C" w:rsidRPr="008C1201">
        <w:rPr>
          <w:rFonts w:ascii="Acumin Pro" w:hAnsi="Acumin Pro"/>
          <w:sz w:val="16"/>
          <w:szCs w:val="16"/>
        </w:rPr>
        <w:t>☐</w:t>
      </w:r>
      <w:r w:rsidRPr="008C1201">
        <w:rPr>
          <w:sz w:val="16"/>
          <w:szCs w:val="16"/>
        </w:rPr>
        <w:t xml:space="preserve"> Entrambi</w:t>
      </w:r>
    </w:p>
    <w:p w:rsidR="00EE2E9F" w:rsidRPr="008C1201" w:rsidRDefault="00EE2E9F" w:rsidP="002F2F2C">
      <w:pPr>
        <w:pStyle w:val="testo"/>
        <w:spacing w:line="240" w:lineRule="auto"/>
        <w:rPr>
          <w:rFonts w:ascii="Acumin Pro" w:hAnsi="Acumin Pro"/>
          <w:sz w:val="16"/>
          <w:szCs w:val="16"/>
        </w:rPr>
      </w:pPr>
      <w:r w:rsidRPr="008C1201">
        <w:rPr>
          <w:sz w:val="16"/>
          <w:szCs w:val="16"/>
        </w:rPr>
        <w:t xml:space="preserve">Tipologia </w:t>
      </w:r>
      <w:proofErr w:type="gramStart"/>
      <w:r w:rsidRPr="008C1201">
        <w:rPr>
          <w:sz w:val="16"/>
          <w:szCs w:val="16"/>
        </w:rPr>
        <w:t>Cliente :</w:t>
      </w:r>
      <w:proofErr w:type="gramEnd"/>
      <w:r w:rsidRPr="008C1201">
        <w:rPr>
          <w:sz w:val="16"/>
          <w:szCs w:val="16"/>
        </w:rPr>
        <w:tab/>
      </w:r>
      <w:r w:rsidRPr="008C1201">
        <w:rPr>
          <w:rFonts w:ascii="Acumin Pro" w:hAnsi="Acumin Pro"/>
          <w:sz w:val="16"/>
          <w:szCs w:val="16"/>
        </w:rPr>
        <w:t xml:space="preserve">☐ </w:t>
      </w:r>
      <w:r w:rsidRPr="008C1201">
        <w:rPr>
          <w:sz w:val="16"/>
          <w:szCs w:val="16"/>
        </w:rPr>
        <w:t>Gas naturale bassa pressione (BP)</w:t>
      </w:r>
      <w:r w:rsidRPr="008C1201">
        <w:rPr>
          <w:sz w:val="16"/>
          <w:szCs w:val="16"/>
        </w:rPr>
        <w:tab/>
      </w:r>
      <w:r w:rsidR="007650FE" w:rsidRPr="008C1201">
        <w:rPr>
          <w:sz w:val="16"/>
          <w:szCs w:val="16"/>
        </w:rPr>
        <w:tab/>
      </w:r>
      <w:r w:rsidR="008C1201">
        <w:rPr>
          <w:sz w:val="16"/>
          <w:szCs w:val="16"/>
        </w:rPr>
        <w:tab/>
      </w:r>
      <w:r w:rsidRPr="008C1201">
        <w:rPr>
          <w:rFonts w:ascii="Acumin Pro" w:hAnsi="Acumin Pro"/>
          <w:sz w:val="16"/>
          <w:szCs w:val="16"/>
        </w:rPr>
        <w:t>☐</w:t>
      </w:r>
      <w:r w:rsidR="007650FE" w:rsidRPr="008C1201">
        <w:rPr>
          <w:color w:val="231F20"/>
          <w:w w:val="95"/>
          <w:sz w:val="16"/>
          <w:szCs w:val="16"/>
        </w:rPr>
        <w:t xml:space="preserve"> </w:t>
      </w:r>
      <w:r w:rsidR="007650FE" w:rsidRPr="008C1201">
        <w:rPr>
          <w:sz w:val="16"/>
          <w:szCs w:val="16"/>
        </w:rPr>
        <w:t>Energia</w:t>
      </w:r>
      <w:r w:rsidR="008A38A8" w:rsidRPr="008C1201">
        <w:rPr>
          <w:sz w:val="16"/>
          <w:szCs w:val="16"/>
        </w:rPr>
        <w:t xml:space="preserve"> </w:t>
      </w:r>
      <w:r w:rsidR="007650FE" w:rsidRPr="008C1201">
        <w:rPr>
          <w:sz w:val="16"/>
          <w:szCs w:val="16"/>
        </w:rPr>
        <w:t>Elettrica</w:t>
      </w:r>
      <w:r w:rsidR="008A38A8" w:rsidRPr="008C1201">
        <w:rPr>
          <w:sz w:val="16"/>
          <w:szCs w:val="16"/>
        </w:rPr>
        <w:t xml:space="preserve"> </w:t>
      </w:r>
      <w:r w:rsidR="007650FE" w:rsidRPr="008C1201">
        <w:rPr>
          <w:sz w:val="16"/>
          <w:szCs w:val="16"/>
        </w:rPr>
        <w:t>bassa</w:t>
      </w:r>
      <w:r w:rsidR="008A38A8" w:rsidRPr="008C1201">
        <w:rPr>
          <w:sz w:val="16"/>
          <w:szCs w:val="16"/>
        </w:rPr>
        <w:t xml:space="preserve"> </w:t>
      </w:r>
      <w:r w:rsidR="007650FE" w:rsidRPr="008C1201">
        <w:rPr>
          <w:sz w:val="16"/>
          <w:szCs w:val="16"/>
        </w:rPr>
        <w:t>tensione (BT) domestico</w:t>
      </w:r>
    </w:p>
    <w:p w:rsidR="00EE2E9F" w:rsidRPr="008C1201" w:rsidRDefault="00EE2E9F" w:rsidP="002F2F2C">
      <w:pPr>
        <w:pStyle w:val="testo"/>
        <w:spacing w:line="240" w:lineRule="auto"/>
        <w:rPr>
          <w:color w:val="231F20"/>
          <w:sz w:val="16"/>
          <w:szCs w:val="16"/>
        </w:rPr>
      </w:pPr>
      <w:r w:rsidRPr="008C1201">
        <w:rPr>
          <w:rFonts w:ascii="Acumin Pro" w:hAnsi="Acumin Pro"/>
          <w:sz w:val="16"/>
          <w:szCs w:val="16"/>
        </w:rPr>
        <w:tab/>
      </w:r>
      <w:r w:rsidRPr="008C1201">
        <w:rPr>
          <w:rFonts w:ascii="Acumin Pro" w:hAnsi="Acumin Pro"/>
          <w:sz w:val="16"/>
          <w:szCs w:val="16"/>
        </w:rPr>
        <w:tab/>
        <w:t>☐</w:t>
      </w:r>
      <w:r w:rsidRPr="008C1201">
        <w:rPr>
          <w:color w:val="231F20"/>
          <w:w w:val="95"/>
          <w:sz w:val="16"/>
          <w:szCs w:val="16"/>
        </w:rPr>
        <w:t xml:space="preserve"> </w:t>
      </w:r>
      <w:r w:rsidRPr="008C1201">
        <w:rPr>
          <w:sz w:val="16"/>
          <w:szCs w:val="16"/>
        </w:rPr>
        <w:t>Energia</w:t>
      </w:r>
      <w:r w:rsidR="00680701" w:rsidRPr="008C1201">
        <w:rPr>
          <w:sz w:val="16"/>
          <w:szCs w:val="16"/>
        </w:rPr>
        <w:t xml:space="preserve"> </w:t>
      </w:r>
      <w:r w:rsidRPr="008C1201">
        <w:rPr>
          <w:sz w:val="16"/>
          <w:szCs w:val="16"/>
        </w:rPr>
        <w:t>elettric</w:t>
      </w:r>
      <w:r w:rsidR="006256E7" w:rsidRPr="008C1201">
        <w:rPr>
          <w:sz w:val="16"/>
          <w:szCs w:val="16"/>
        </w:rPr>
        <w:t xml:space="preserve">a </w:t>
      </w:r>
      <w:r w:rsidRPr="008C1201">
        <w:rPr>
          <w:sz w:val="16"/>
          <w:szCs w:val="16"/>
        </w:rPr>
        <w:t>bassa tensione (BT) non</w:t>
      </w:r>
      <w:r w:rsidR="008A38A8" w:rsidRPr="008C1201">
        <w:rPr>
          <w:sz w:val="16"/>
          <w:szCs w:val="16"/>
        </w:rPr>
        <w:t xml:space="preserve"> </w:t>
      </w:r>
      <w:r w:rsidRPr="008C1201">
        <w:rPr>
          <w:sz w:val="16"/>
          <w:szCs w:val="16"/>
        </w:rPr>
        <w:t>domestico</w:t>
      </w:r>
      <w:r w:rsidR="007650FE" w:rsidRPr="008C1201">
        <w:rPr>
          <w:color w:val="231F20"/>
          <w:w w:val="95"/>
        </w:rPr>
        <w:tab/>
      </w:r>
      <w:r w:rsidR="006256E7" w:rsidRPr="008C1201">
        <w:rPr>
          <w:rFonts w:ascii="Acumin Pro" w:hAnsi="Acumin Pro"/>
          <w:sz w:val="16"/>
          <w:szCs w:val="16"/>
        </w:rPr>
        <w:t>☐</w:t>
      </w:r>
      <w:r w:rsidR="007650FE" w:rsidRPr="008C1201">
        <w:rPr>
          <w:color w:val="231F20"/>
          <w:sz w:val="16"/>
          <w:szCs w:val="16"/>
        </w:rPr>
        <w:t xml:space="preserve"> </w:t>
      </w:r>
      <w:r w:rsidR="007650FE" w:rsidRPr="008C1201">
        <w:rPr>
          <w:sz w:val="16"/>
          <w:szCs w:val="16"/>
        </w:rPr>
        <w:t>Energia</w:t>
      </w:r>
      <w:r w:rsidR="008A38A8" w:rsidRPr="008C1201">
        <w:rPr>
          <w:sz w:val="16"/>
          <w:szCs w:val="16"/>
        </w:rPr>
        <w:t xml:space="preserve"> </w:t>
      </w:r>
      <w:r w:rsidR="007650FE" w:rsidRPr="008C1201">
        <w:rPr>
          <w:sz w:val="16"/>
          <w:szCs w:val="16"/>
        </w:rPr>
        <w:t>Elettrica</w:t>
      </w:r>
      <w:r w:rsidR="008A38A8" w:rsidRPr="008C1201">
        <w:rPr>
          <w:sz w:val="16"/>
          <w:szCs w:val="16"/>
        </w:rPr>
        <w:t xml:space="preserve"> </w:t>
      </w:r>
      <w:r w:rsidR="007650FE" w:rsidRPr="008C1201">
        <w:rPr>
          <w:sz w:val="16"/>
          <w:szCs w:val="16"/>
        </w:rPr>
        <w:t>media tensione (MT)</w:t>
      </w:r>
    </w:p>
    <w:p w:rsidR="00A76256" w:rsidRPr="008C1201" w:rsidRDefault="00A76256" w:rsidP="002F2F2C">
      <w:pPr>
        <w:pStyle w:val="testo"/>
        <w:spacing w:after="120"/>
        <w:rPr>
          <w:b/>
          <w:bCs/>
          <w:sz w:val="16"/>
          <w:szCs w:val="16"/>
        </w:rPr>
      </w:pPr>
      <w:r w:rsidRPr="008C1201">
        <w:rPr>
          <w:b/>
          <w:bCs/>
          <w:sz w:val="16"/>
          <w:szCs w:val="16"/>
        </w:rPr>
        <w:t>Inserire i dati dell’intestatario della bolletta</w:t>
      </w:r>
    </w:p>
    <w:p w:rsidR="00A76256" w:rsidRPr="008C1201" w:rsidRDefault="00A76256" w:rsidP="002F2F2C">
      <w:pPr>
        <w:pStyle w:val="testo"/>
        <w:spacing w:after="120"/>
        <w:rPr>
          <w:sz w:val="16"/>
          <w:szCs w:val="16"/>
        </w:rPr>
      </w:pPr>
      <w:r w:rsidRPr="008C1201">
        <w:rPr>
          <w:sz w:val="16"/>
          <w:szCs w:val="16"/>
        </w:rPr>
        <w:t xml:space="preserve">Nel fornire i dati sopra riportati, il sottoscritto ne autorizza il trattamento ai sensi </w:t>
      </w:r>
      <w:r w:rsidR="00B84823" w:rsidRPr="008C1201">
        <w:rPr>
          <w:sz w:val="16"/>
          <w:szCs w:val="16"/>
        </w:rPr>
        <w:t>del REGOLAMENTO UE 2016/679/(GPDR)</w:t>
      </w:r>
      <w:r w:rsidRPr="008C1201">
        <w:rPr>
          <w:sz w:val="16"/>
          <w:szCs w:val="16"/>
        </w:rPr>
        <w:t>. Descrizione fatti contestati*</w:t>
      </w:r>
    </w:p>
    <w:p w:rsidR="0078299C" w:rsidRPr="008C1201" w:rsidRDefault="00D36A84" w:rsidP="00D36A84">
      <w:pPr>
        <w:pStyle w:val="testo"/>
        <w:tabs>
          <w:tab w:val="left" w:leader="underscore" w:pos="9638"/>
        </w:tabs>
        <w:rPr>
          <w:sz w:val="16"/>
          <w:szCs w:val="16"/>
        </w:rPr>
      </w:pPr>
      <w:r w:rsidRPr="008C1201">
        <w:rPr>
          <w:sz w:val="16"/>
          <w:szCs w:val="16"/>
        </w:rPr>
        <w:tab/>
      </w:r>
    </w:p>
    <w:p w:rsidR="00D36A84" w:rsidRPr="008C1201" w:rsidRDefault="00D36A84" w:rsidP="00D36A84">
      <w:pPr>
        <w:pStyle w:val="testo"/>
        <w:tabs>
          <w:tab w:val="left" w:leader="underscore" w:pos="9638"/>
        </w:tabs>
        <w:rPr>
          <w:sz w:val="16"/>
          <w:szCs w:val="16"/>
        </w:rPr>
      </w:pPr>
      <w:r w:rsidRPr="008C1201">
        <w:rPr>
          <w:sz w:val="16"/>
          <w:szCs w:val="16"/>
        </w:rPr>
        <w:tab/>
      </w:r>
    </w:p>
    <w:p w:rsidR="00D36A84" w:rsidRPr="008C1201" w:rsidRDefault="00D36A84" w:rsidP="00D36A84">
      <w:pPr>
        <w:pStyle w:val="testo"/>
        <w:tabs>
          <w:tab w:val="left" w:leader="underscore" w:pos="9638"/>
        </w:tabs>
        <w:rPr>
          <w:sz w:val="16"/>
          <w:szCs w:val="16"/>
        </w:rPr>
      </w:pPr>
      <w:r w:rsidRPr="008C1201">
        <w:rPr>
          <w:sz w:val="16"/>
          <w:szCs w:val="16"/>
        </w:rPr>
        <w:tab/>
      </w:r>
    </w:p>
    <w:p w:rsidR="00D36A84" w:rsidRPr="008C1201" w:rsidRDefault="00D36A84" w:rsidP="00D36A84">
      <w:pPr>
        <w:pStyle w:val="testo"/>
        <w:tabs>
          <w:tab w:val="left" w:leader="underscore" w:pos="9638"/>
        </w:tabs>
        <w:rPr>
          <w:sz w:val="16"/>
          <w:szCs w:val="16"/>
        </w:rPr>
      </w:pPr>
      <w:r w:rsidRPr="008C1201">
        <w:rPr>
          <w:sz w:val="16"/>
          <w:szCs w:val="16"/>
        </w:rPr>
        <w:tab/>
      </w:r>
    </w:p>
    <w:p w:rsidR="00D36A84" w:rsidRPr="008C1201" w:rsidRDefault="00D36A84" w:rsidP="00D36A84">
      <w:pPr>
        <w:pStyle w:val="testo"/>
        <w:tabs>
          <w:tab w:val="left" w:leader="underscore" w:pos="9638"/>
        </w:tabs>
        <w:rPr>
          <w:sz w:val="16"/>
          <w:szCs w:val="16"/>
        </w:rPr>
      </w:pPr>
      <w:r w:rsidRPr="008C1201">
        <w:rPr>
          <w:sz w:val="16"/>
          <w:szCs w:val="16"/>
        </w:rPr>
        <w:tab/>
      </w:r>
    </w:p>
    <w:p w:rsidR="00D36A84" w:rsidRPr="008C1201" w:rsidRDefault="00D36A84" w:rsidP="00D36A84">
      <w:pPr>
        <w:pStyle w:val="testo"/>
        <w:tabs>
          <w:tab w:val="left" w:leader="underscore" w:pos="9638"/>
        </w:tabs>
        <w:rPr>
          <w:sz w:val="16"/>
          <w:szCs w:val="16"/>
        </w:rPr>
      </w:pPr>
      <w:r w:rsidRPr="008C1201">
        <w:rPr>
          <w:sz w:val="16"/>
          <w:szCs w:val="16"/>
        </w:rPr>
        <w:tab/>
      </w:r>
    </w:p>
    <w:p w:rsidR="00D36A84" w:rsidRPr="008C1201" w:rsidRDefault="00D36A84" w:rsidP="00D36A84">
      <w:pPr>
        <w:pStyle w:val="testo"/>
        <w:tabs>
          <w:tab w:val="left" w:leader="underscore" w:pos="9638"/>
        </w:tabs>
        <w:rPr>
          <w:sz w:val="16"/>
          <w:szCs w:val="16"/>
        </w:rPr>
      </w:pPr>
      <w:r w:rsidRPr="008C1201">
        <w:rPr>
          <w:sz w:val="16"/>
          <w:szCs w:val="16"/>
        </w:rPr>
        <w:tab/>
      </w:r>
    </w:p>
    <w:p w:rsidR="00D36A84" w:rsidRPr="008C1201" w:rsidRDefault="00D36A84" w:rsidP="00D36A84">
      <w:pPr>
        <w:pStyle w:val="testo"/>
        <w:tabs>
          <w:tab w:val="left" w:leader="underscore" w:pos="9638"/>
        </w:tabs>
        <w:rPr>
          <w:sz w:val="16"/>
          <w:szCs w:val="16"/>
        </w:rPr>
      </w:pPr>
      <w:r w:rsidRPr="008C1201">
        <w:rPr>
          <w:sz w:val="16"/>
          <w:szCs w:val="16"/>
        </w:rPr>
        <w:tab/>
      </w:r>
    </w:p>
    <w:p w:rsidR="00D36A84" w:rsidRPr="008C1201" w:rsidRDefault="00D36A84" w:rsidP="00D36A84">
      <w:pPr>
        <w:pStyle w:val="testo"/>
        <w:tabs>
          <w:tab w:val="left" w:leader="underscore" w:pos="9638"/>
        </w:tabs>
        <w:rPr>
          <w:sz w:val="16"/>
          <w:szCs w:val="16"/>
        </w:rPr>
      </w:pPr>
      <w:r w:rsidRPr="008C1201">
        <w:rPr>
          <w:sz w:val="16"/>
          <w:szCs w:val="16"/>
        </w:rPr>
        <w:tab/>
      </w:r>
    </w:p>
    <w:p w:rsidR="00D04DDC" w:rsidRPr="008C1201" w:rsidRDefault="00D04DDC" w:rsidP="00C411F4">
      <w:pPr>
        <w:pStyle w:val="testo"/>
        <w:tabs>
          <w:tab w:val="left" w:leader="underscore" w:pos="3261"/>
          <w:tab w:val="left" w:leader="underscore" w:pos="9638"/>
        </w:tabs>
        <w:rPr>
          <w:sz w:val="16"/>
          <w:szCs w:val="16"/>
        </w:rPr>
      </w:pPr>
    </w:p>
    <w:p w:rsidR="00C411F4" w:rsidRPr="008C1201" w:rsidRDefault="00C411F4" w:rsidP="00C411F4">
      <w:pPr>
        <w:pStyle w:val="testo"/>
        <w:tabs>
          <w:tab w:val="left" w:leader="underscore" w:pos="2552"/>
          <w:tab w:val="left" w:pos="6237"/>
          <w:tab w:val="left" w:leader="underscore" w:pos="9638"/>
        </w:tabs>
        <w:rPr>
          <w:sz w:val="16"/>
          <w:szCs w:val="16"/>
        </w:rPr>
      </w:pPr>
      <w:r w:rsidRPr="008C1201">
        <w:rPr>
          <w:sz w:val="16"/>
          <w:szCs w:val="16"/>
        </w:rPr>
        <w:tab/>
      </w:r>
      <w:r w:rsidRPr="008C1201">
        <w:rPr>
          <w:sz w:val="16"/>
          <w:szCs w:val="16"/>
        </w:rPr>
        <w:tab/>
      </w:r>
      <w:r w:rsidRPr="008C1201">
        <w:rPr>
          <w:sz w:val="16"/>
          <w:szCs w:val="16"/>
        </w:rPr>
        <w:tab/>
      </w:r>
    </w:p>
    <w:p w:rsidR="000C3895" w:rsidRPr="008C1201" w:rsidRDefault="00C411F4" w:rsidP="00EA0ADA">
      <w:pPr>
        <w:pStyle w:val="testo"/>
        <w:tabs>
          <w:tab w:val="left" w:pos="993"/>
          <w:tab w:val="left" w:pos="7513"/>
        </w:tabs>
        <w:rPr>
          <w:sz w:val="16"/>
          <w:szCs w:val="16"/>
        </w:rPr>
      </w:pPr>
      <w:r w:rsidRPr="008C1201">
        <w:rPr>
          <w:sz w:val="16"/>
          <w:szCs w:val="16"/>
        </w:rPr>
        <w:tab/>
        <w:t>Data</w:t>
      </w:r>
      <w:r w:rsidRPr="008C1201">
        <w:rPr>
          <w:sz w:val="16"/>
          <w:szCs w:val="16"/>
        </w:rPr>
        <w:tab/>
        <w:t>Firma del Cliente</w:t>
      </w:r>
    </w:p>
    <w:p w:rsidR="00693B15" w:rsidRPr="008C1201" w:rsidRDefault="00693B15" w:rsidP="00C411F4">
      <w:pPr>
        <w:pStyle w:val="testo"/>
        <w:tabs>
          <w:tab w:val="left" w:pos="1134"/>
          <w:tab w:val="left" w:pos="7655"/>
        </w:tabs>
        <w:rPr>
          <w:b/>
          <w:bCs/>
          <w:sz w:val="16"/>
          <w:szCs w:val="16"/>
        </w:rPr>
      </w:pPr>
    </w:p>
    <w:p w:rsidR="00D04DDC" w:rsidRPr="008C1201" w:rsidRDefault="00D04DDC" w:rsidP="00C411F4">
      <w:pPr>
        <w:pStyle w:val="testo"/>
        <w:tabs>
          <w:tab w:val="left" w:pos="1134"/>
          <w:tab w:val="left" w:pos="7655"/>
        </w:tabs>
        <w:rPr>
          <w:b/>
          <w:bCs/>
          <w:sz w:val="16"/>
          <w:szCs w:val="16"/>
        </w:rPr>
      </w:pPr>
      <w:r w:rsidRPr="008C1201">
        <w:rPr>
          <w:b/>
          <w:bCs/>
          <w:sz w:val="16"/>
          <w:szCs w:val="16"/>
        </w:rPr>
        <w:t>Come presentare il reclamo/richiesta di informazioni</w:t>
      </w:r>
    </w:p>
    <w:p w:rsidR="00362CA9" w:rsidRPr="008C1201" w:rsidRDefault="00362CA9" w:rsidP="00C411F4">
      <w:pPr>
        <w:pStyle w:val="testo"/>
        <w:tabs>
          <w:tab w:val="left" w:pos="1134"/>
          <w:tab w:val="left" w:pos="7655"/>
        </w:tabs>
        <w:rPr>
          <w:sz w:val="16"/>
          <w:szCs w:val="16"/>
        </w:rPr>
      </w:pPr>
      <w:r w:rsidRPr="008C1201">
        <w:rPr>
          <w:sz w:val="16"/>
          <w:szCs w:val="16"/>
        </w:rPr>
        <w:t>P</w:t>
      </w:r>
      <w:r w:rsidR="00D04DDC" w:rsidRPr="008C1201">
        <w:rPr>
          <w:sz w:val="16"/>
          <w:szCs w:val="16"/>
        </w:rPr>
        <w:t xml:space="preserve">er presentare una segnalazione è sufficiente compilare il modulo e consegnarlo ai nostri sportelli locali oppure inviarlo al nostro indirizzo e-mail </w:t>
      </w:r>
      <w:proofErr w:type="gramStart"/>
      <w:r w:rsidR="00D04DDC" w:rsidRPr="008C1201">
        <w:rPr>
          <w:sz w:val="16"/>
          <w:szCs w:val="16"/>
        </w:rPr>
        <w:t>contratti@auricaenergia.com  o</w:t>
      </w:r>
      <w:proofErr w:type="gramEnd"/>
      <w:r w:rsidR="00D04DDC" w:rsidRPr="008C1201">
        <w:rPr>
          <w:sz w:val="16"/>
          <w:szCs w:val="16"/>
        </w:rPr>
        <w:t xml:space="preserve"> al numero fax 0374 341838</w:t>
      </w:r>
    </w:p>
    <w:tbl>
      <w:tblPr>
        <w:tblStyle w:val="Grigliatabella"/>
        <w:tblW w:w="5000" w:type="pct"/>
        <w:tblCellMar>
          <w:top w:w="170" w:type="dxa"/>
          <w:left w:w="170" w:type="dxa"/>
          <w:bottom w:w="142" w:type="dxa"/>
          <w:right w:w="170" w:type="dxa"/>
        </w:tblCellMar>
        <w:tblLook w:val="04A0" w:firstRow="1" w:lastRow="0" w:firstColumn="1" w:lastColumn="0" w:noHBand="0" w:noVBand="1"/>
      </w:tblPr>
      <w:tblGrid>
        <w:gridCol w:w="9628"/>
      </w:tblGrid>
      <w:tr w:rsidR="00693B15" w:rsidRPr="008C1201" w:rsidTr="00C15933">
        <w:trPr>
          <w:trHeight w:val="1431"/>
        </w:trPr>
        <w:tc>
          <w:tcPr>
            <w:tcW w:w="5000" w:type="pct"/>
          </w:tcPr>
          <w:p w:rsidR="00693B15" w:rsidRPr="008C1201" w:rsidRDefault="00693B15" w:rsidP="00C411F4">
            <w:pPr>
              <w:pStyle w:val="testo"/>
              <w:tabs>
                <w:tab w:val="left" w:pos="1134"/>
                <w:tab w:val="left" w:pos="7655"/>
              </w:tabs>
              <w:rPr>
                <w:sz w:val="18"/>
                <w:szCs w:val="18"/>
              </w:rPr>
            </w:pPr>
            <w:r w:rsidRPr="008C1201">
              <w:rPr>
                <w:sz w:val="18"/>
                <w:szCs w:val="18"/>
              </w:rPr>
              <w:t xml:space="preserve">Da compilarsi a cura di </w:t>
            </w:r>
            <w:r w:rsidRPr="008C1201">
              <w:rPr>
                <w:b/>
                <w:bCs/>
                <w:sz w:val="18"/>
                <w:szCs w:val="18"/>
              </w:rPr>
              <w:t xml:space="preserve">AURICA </w:t>
            </w:r>
            <w:proofErr w:type="spellStart"/>
            <w:r w:rsidRPr="008C1201">
              <w:rPr>
                <w:b/>
                <w:bCs/>
                <w:sz w:val="18"/>
                <w:szCs w:val="18"/>
              </w:rPr>
              <w:t>Srl</w:t>
            </w:r>
            <w:proofErr w:type="spellEnd"/>
          </w:p>
          <w:p w:rsidR="00693B15" w:rsidRPr="008C1201" w:rsidRDefault="00693B15" w:rsidP="00C411F4">
            <w:pPr>
              <w:pStyle w:val="testo"/>
              <w:tabs>
                <w:tab w:val="left" w:pos="1134"/>
                <w:tab w:val="left" w:pos="7655"/>
              </w:tabs>
              <w:rPr>
                <w:sz w:val="18"/>
                <w:szCs w:val="18"/>
              </w:rPr>
            </w:pPr>
            <w:r w:rsidRPr="008C1201">
              <w:rPr>
                <w:sz w:val="18"/>
                <w:szCs w:val="18"/>
              </w:rPr>
              <w:t>Classificazione della segnalazione:</w:t>
            </w:r>
          </w:p>
          <w:p w:rsidR="00693B15" w:rsidRPr="008C1201" w:rsidRDefault="00693B15" w:rsidP="00C411F4">
            <w:pPr>
              <w:pStyle w:val="testo"/>
              <w:tabs>
                <w:tab w:val="left" w:pos="1134"/>
                <w:tab w:val="left" w:pos="7655"/>
              </w:tabs>
              <w:rPr>
                <w:sz w:val="18"/>
                <w:szCs w:val="18"/>
              </w:rPr>
            </w:pPr>
          </w:p>
          <w:p w:rsidR="00693B15" w:rsidRPr="008C1201" w:rsidRDefault="00693B15" w:rsidP="00693B15">
            <w:pPr>
              <w:pStyle w:val="testo"/>
              <w:tabs>
                <w:tab w:val="left" w:pos="7655"/>
              </w:tabs>
              <w:rPr>
                <w:sz w:val="18"/>
                <w:szCs w:val="18"/>
              </w:rPr>
            </w:pPr>
            <w:r w:rsidRPr="008C1201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8C1201">
              <w:rPr>
                <w:sz w:val="18"/>
                <w:szCs w:val="18"/>
              </w:rPr>
              <w:t xml:space="preserve"> Reclamo     </w:t>
            </w:r>
            <w:r w:rsidRPr="008C1201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8C1201">
              <w:rPr>
                <w:sz w:val="18"/>
                <w:szCs w:val="18"/>
              </w:rPr>
              <w:t xml:space="preserve"> Richiesta di informazione     </w:t>
            </w:r>
            <w:r w:rsidRPr="008C1201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8C1201">
              <w:rPr>
                <w:sz w:val="18"/>
                <w:szCs w:val="18"/>
              </w:rPr>
              <w:t xml:space="preserve"> Codice operatore     </w:t>
            </w:r>
            <w:r w:rsidRPr="008C1201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8C1201">
              <w:rPr>
                <w:sz w:val="18"/>
                <w:szCs w:val="18"/>
              </w:rPr>
              <w:t xml:space="preserve"> Codice Segnalazione</w:t>
            </w:r>
          </w:p>
          <w:p w:rsidR="00553720" w:rsidRPr="008C1201" w:rsidRDefault="00553720" w:rsidP="00693B15">
            <w:pPr>
              <w:pStyle w:val="testo"/>
              <w:tabs>
                <w:tab w:val="left" w:pos="7655"/>
              </w:tabs>
              <w:rPr>
                <w:sz w:val="18"/>
                <w:szCs w:val="18"/>
              </w:rPr>
            </w:pPr>
          </w:p>
          <w:p w:rsidR="00553720" w:rsidRPr="008C1201" w:rsidRDefault="00553720" w:rsidP="00693B15">
            <w:pPr>
              <w:pStyle w:val="testo"/>
              <w:tabs>
                <w:tab w:val="left" w:pos="7655"/>
              </w:tabs>
              <w:rPr>
                <w:sz w:val="16"/>
                <w:szCs w:val="16"/>
              </w:rPr>
            </w:pPr>
            <w:r w:rsidRPr="008C1201">
              <w:rPr>
                <w:sz w:val="18"/>
                <w:szCs w:val="18"/>
              </w:rPr>
              <w:t>Ricevuto il ______________________________</w:t>
            </w:r>
          </w:p>
        </w:tc>
      </w:tr>
    </w:tbl>
    <w:p w:rsidR="00663089" w:rsidRDefault="00663089" w:rsidP="00C411F4">
      <w:pPr>
        <w:pStyle w:val="testo"/>
        <w:tabs>
          <w:tab w:val="left" w:pos="1134"/>
          <w:tab w:val="left" w:pos="7655"/>
        </w:tabs>
      </w:pPr>
    </w:p>
    <w:p w:rsidR="00093B8C" w:rsidRPr="008C1201" w:rsidRDefault="00C15933" w:rsidP="00093B8C">
      <w:pPr>
        <w:pStyle w:val="testo"/>
        <w:tabs>
          <w:tab w:val="left" w:pos="1134"/>
          <w:tab w:val="left" w:pos="7655"/>
        </w:tabs>
        <w:spacing w:line="480" w:lineRule="auto"/>
        <w:rPr>
          <w:b/>
          <w:bCs/>
          <w:sz w:val="16"/>
          <w:szCs w:val="16"/>
        </w:rPr>
      </w:pPr>
      <w:r w:rsidRPr="008C1201">
        <w:rPr>
          <w:b/>
          <w:bCs/>
          <w:sz w:val="16"/>
          <w:szCs w:val="16"/>
        </w:rPr>
        <w:t>Da compilarsi a cura del Cliente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562"/>
        <w:gridCol w:w="5671"/>
        <w:gridCol w:w="3395"/>
      </w:tblGrid>
      <w:tr w:rsidR="00EE08B5" w:rsidTr="00EE08B5">
        <w:trPr>
          <w:trHeight w:val="415"/>
        </w:trPr>
        <w:tc>
          <w:tcPr>
            <w:tcW w:w="3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08B5" w:rsidRPr="00C15933" w:rsidRDefault="00EE08B5" w:rsidP="00EE08B5">
            <w:pPr>
              <w:pStyle w:val="testo"/>
              <w:tabs>
                <w:tab w:val="left" w:pos="1134"/>
                <w:tab w:val="left" w:pos="7655"/>
              </w:tabs>
              <w:jc w:val="center"/>
              <w:rPr>
                <w:b/>
                <w:bCs/>
              </w:rPr>
            </w:pPr>
            <w:r w:rsidRPr="00C15933">
              <w:rPr>
                <w:b/>
                <w:bCs/>
                <w:sz w:val="16"/>
                <w:szCs w:val="16"/>
              </w:rPr>
              <w:lastRenderedPageBreak/>
              <w:t>ARGOMENTO (1° LIVELLO)</w:t>
            </w:r>
          </w:p>
        </w:tc>
        <w:tc>
          <w:tcPr>
            <w:tcW w:w="1763" w:type="pct"/>
            <w:vAlign w:val="center"/>
          </w:tcPr>
          <w:p w:rsidR="00EE08B5" w:rsidRPr="00C15933" w:rsidRDefault="00EE08B5" w:rsidP="00C15933">
            <w:pPr>
              <w:pStyle w:val="testo"/>
              <w:tabs>
                <w:tab w:val="left" w:pos="1134"/>
                <w:tab w:val="left" w:pos="7655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C15933">
              <w:rPr>
                <w:b/>
                <w:bCs/>
                <w:sz w:val="16"/>
                <w:szCs w:val="16"/>
              </w:rPr>
              <w:t>SUB ARGOMENTO (2° LIVELLO)</w:t>
            </w:r>
          </w:p>
        </w:tc>
      </w:tr>
      <w:tr w:rsidR="0027342C" w:rsidTr="00EE08B5">
        <w:trPr>
          <w:trHeight w:val="279"/>
        </w:trPr>
        <w:tc>
          <w:tcPr>
            <w:tcW w:w="292" w:type="pct"/>
            <w:vMerge w:val="restart"/>
            <w:tcBorders>
              <w:top w:val="single" w:sz="4" w:space="0" w:color="auto"/>
              <w:right w:val="single" w:sz="4" w:space="0" w:color="FFFFFF" w:themeColor="background1"/>
            </w:tcBorders>
            <w:vAlign w:val="center"/>
          </w:tcPr>
          <w:p w:rsidR="0027342C" w:rsidRPr="00C15933" w:rsidRDefault="0027342C" w:rsidP="00EE08B5">
            <w:pPr>
              <w:pStyle w:val="testo"/>
              <w:tabs>
                <w:tab w:val="left" w:pos="1134"/>
                <w:tab w:val="left" w:pos="7655"/>
              </w:tabs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15933">
              <w:rPr>
                <w:rFonts w:ascii="Acumin Pro" w:hAnsi="Acumin Pro"/>
                <w:sz w:val="24"/>
                <w:szCs w:val="24"/>
              </w:rPr>
              <w:t>☐</w:t>
            </w:r>
          </w:p>
        </w:tc>
        <w:tc>
          <w:tcPr>
            <w:tcW w:w="2945" w:type="pct"/>
            <w:vMerge w:val="restart"/>
            <w:tcBorders>
              <w:left w:val="single" w:sz="4" w:space="0" w:color="FFFFFF" w:themeColor="background1"/>
            </w:tcBorders>
            <w:vAlign w:val="center"/>
          </w:tcPr>
          <w:p w:rsidR="0027342C" w:rsidRPr="00337219" w:rsidRDefault="0027342C" w:rsidP="00C15933">
            <w:pPr>
              <w:pStyle w:val="testo"/>
              <w:jc w:val="both"/>
              <w:rPr>
                <w:b/>
                <w:bCs/>
                <w:sz w:val="16"/>
                <w:szCs w:val="16"/>
              </w:rPr>
            </w:pPr>
            <w:r w:rsidRPr="00337219">
              <w:rPr>
                <w:b/>
                <w:bCs/>
                <w:sz w:val="16"/>
                <w:szCs w:val="16"/>
              </w:rPr>
              <w:t>Contratti</w:t>
            </w:r>
          </w:p>
          <w:p w:rsidR="0027342C" w:rsidRDefault="0027342C" w:rsidP="00C15933">
            <w:pPr>
              <w:pStyle w:val="testo"/>
              <w:jc w:val="both"/>
              <w:rPr>
                <w:b/>
                <w:bCs/>
                <w:iCs/>
              </w:rPr>
            </w:pPr>
            <w:r w:rsidRPr="00337219">
              <w:rPr>
                <w:sz w:val="16"/>
                <w:szCs w:val="16"/>
              </w:rPr>
              <w:t>Reclami e richieste relativi alle vicende del contratto, quali il recesso, il cambio di intestazione (perfezionamento e costi di voltura e subentro), le eventuali modifiche unilaterali laddove consentite.</w:t>
            </w:r>
          </w:p>
        </w:tc>
        <w:tc>
          <w:tcPr>
            <w:tcW w:w="1763" w:type="pct"/>
            <w:vAlign w:val="center"/>
          </w:tcPr>
          <w:p w:rsidR="0027342C" w:rsidRPr="00F039E8" w:rsidRDefault="0027342C" w:rsidP="00F039E8">
            <w:pPr>
              <w:pStyle w:val="testo"/>
              <w:rPr>
                <w:sz w:val="16"/>
                <w:szCs w:val="16"/>
              </w:rPr>
            </w:pPr>
            <w:r w:rsidRPr="00F039E8">
              <w:rPr>
                <w:sz w:val="16"/>
                <w:szCs w:val="16"/>
              </w:rPr>
              <w:t>Recesso</w:t>
            </w:r>
          </w:p>
        </w:tc>
      </w:tr>
      <w:tr w:rsidR="0027342C" w:rsidTr="00EE08B5">
        <w:trPr>
          <w:trHeight w:val="276"/>
        </w:trPr>
        <w:tc>
          <w:tcPr>
            <w:tcW w:w="292" w:type="pct"/>
            <w:vMerge/>
            <w:tcBorders>
              <w:right w:val="single" w:sz="4" w:space="0" w:color="FFFFFF" w:themeColor="background1"/>
            </w:tcBorders>
            <w:vAlign w:val="center"/>
          </w:tcPr>
          <w:p w:rsidR="0027342C" w:rsidRPr="00C15933" w:rsidRDefault="0027342C" w:rsidP="00C15933">
            <w:pPr>
              <w:pStyle w:val="testo"/>
              <w:tabs>
                <w:tab w:val="left" w:pos="1134"/>
                <w:tab w:val="left" w:pos="7655"/>
              </w:tabs>
              <w:jc w:val="center"/>
              <w:rPr>
                <w:rFonts w:ascii="Acumin Pro" w:hAnsi="Acumin Pro"/>
                <w:sz w:val="24"/>
                <w:szCs w:val="24"/>
              </w:rPr>
            </w:pPr>
          </w:p>
        </w:tc>
        <w:tc>
          <w:tcPr>
            <w:tcW w:w="2945" w:type="pct"/>
            <w:vMerge/>
            <w:tcBorders>
              <w:left w:val="single" w:sz="4" w:space="0" w:color="FFFFFF" w:themeColor="background1"/>
            </w:tcBorders>
            <w:vAlign w:val="center"/>
          </w:tcPr>
          <w:p w:rsidR="0027342C" w:rsidRPr="00C15933" w:rsidRDefault="0027342C" w:rsidP="00C15933">
            <w:pPr>
              <w:pStyle w:val="testo"/>
              <w:jc w:val="both"/>
              <w:rPr>
                <w:b/>
                <w:bCs/>
              </w:rPr>
            </w:pPr>
          </w:p>
        </w:tc>
        <w:tc>
          <w:tcPr>
            <w:tcW w:w="1763" w:type="pct"/>
            <w:vAlign w:val="center"/>
          </w:tcPr>
          <w:p w:rsidR="0027342C" w:rsidRPr="00F039E8" w:rsidRDefault="0027342C" w:rsidP="00F039E8">
            <w:pPr>
              <w:pStyle w:val="testo"/>
              <w:rPr>
                <w:sz w:val="16"/>
                <w:szCs w:val="16"/>
              </w:rPr>
            </w:pPr>
            <w:r w:rsidRPr="00F039E8">
              <w:rPr>
                <w:sz w:val="16"/>
                <w:szCs w:val="16"/>
              </w:rPr>
              <w:t>Volture e subentri</w:t>
            </w:r>
          </w:p>
        </w:tc>
      </w:tr>
      <w:tr w:rsidR="0027342C" w:rsidTr="00EE08B5">
        <w:trPr>
          <w:trHeight w:val="276"/>
        </w:trPr>
        <w:tc>
          <w:tcPr>
            <w:tcW w:w="292" w:type="pct"/>
            <w:vMerge/>
            <w:tcBorders>
              <w:right w:val="single" w:sz="4" w:space="0" w:color="FFFFFF" w:themeColor="background1"/>
            </w:tcBorders>
            <w:vAlign w:val="center"/>
          </w:tcPr>
          <w:p w:rsidR="0027342C" w:rsidRPr="00C15933" w:rsidRDefault="0027342C" w:rsidP="00C15933">
            <w:pPr>
              <w:pStyle w:val="testo"/>
              <w:tabs>
                <w:tab w:val="left" w:pos="1134"/>
                <w:tab w:val="left" w:pos="7655"/>
              </w:tabs>
              <w:jc w:val="center"/>
              <w:rPr>
                <w:rFonts w:ascii="Acumin Pro" w:hAnsi="Acumin Pro"/>
                <w:sz w:val="24"/>
                <w:szCs w:val="24"/>
              </w:rPr>
            </w:pPr>
          </w:p>
        </w:tc>
        <w:tc>
          <w:tcPr>
            <w:tcW w:w="2945" w:type="pct"/>
            <w:vMerge/>
            <w:tcBorders>
              <w:left w:val="single" w:sz="4" w:space="0" w:color="FFFFFF" w:themeColor="background1"/>
            </w:tcBorders>
            <w:vAlign w:val="center"/>
          </w:tcPr>
          <w:p w:rsidR="0027342C" w:rsidRPr="00C15933" w:rsidRDefault="0027342C" w:rsidP="00C15933">
            <w:pPr>
              <w:pStyle w:val="testo"/>
              <w:jc w:val="both"/>
              <w:rPr>
                <w:b/>
                <w:bCs/>
              </w:rPr>
            </w:pPr>
          </w:p>
        </w:tc>
        <w:tc>
          <w:tcPr>
            <w:tcW w:w="1763" w:type="pct"/>
            <w:vAlign w:val="center"/>
          </w:tcPr>
          <w:p w:rsidR="0027342C" w:rsidRPr="00F039E8" w:rsidRDefault="0027342C" w:rsidP="00F039E8">
            <w:pPr>
              <w:pStyle w:val="testo"/>
              <w:rPr>
                <w:sz w:val="16"/>
                <w:szCs w:val="16"/>
              </w:rPr>
            </w:pPr>
            <w:r w:rsidRPr="00F039E8">
              <w:rPr>
                <w:sz w:val="16"/>
                <w:szCs w:val="16"/>
              </w:rPr>
              <w:t>Modifiche unilaterali</w:t>
            </w:r>
          </w:p>
        </w:tc>
      </w:tr>
      <w:tr w:rsidR="0027342C" w:rsidTr="00EE08B5">
        <w:trPr>
          <w:trHeight w:val="276"/>
        </w:trPr>
        <w:tc>
          <w:tcPr>
            <w:tcW w:w="292" w:type="pct"/>
            <w:vMerge/>
            <w:tcBorders>
              <w:right w:val="single" w:sz="4" w:space="0" w:color="FFFFFF" w:themeColor="background1"/>
            </w:tcBorders>
            <w:vAlign w:val="center"/>
          </w:tcPr>
          <w:p w:rsidR="0027342C" w:rsidRPr="00C15933" w:rsidRDefault="0027342C" w:rsidP="00C15933">
            <w:pPr>
              <w:pStyle w:val="testo"/>
              <w:tabs>
                <w:tab w:val="left" w:pos="1134"/>
                <w:tab w:val="left" w:pos="7655"/>
              </w:tabs>
              <w:jc w:val="center"/>
              <w:rPr>
                <w:rFonts w:ascii="Acumin Pro" w:hAnsi="Acumin Pro"/>
                <w:sz w:val="24"/>
                <w:szCs w:val="24"/>
              </w:rPr>
            </w:pPr>
          </w:p>
        </w:tc>
        <w:tc>
          <w:tcPr>
            <w:tcW w:w="2945" w:type="pct"/>
            <w:vMerge/>
            <w:tcBorders>
              <w:left w:val="single" w:sz="4" w:space="0" w:color="FFFFFF" w:themeColor="background1"/>
            </w:tcBorders>
            <w:vAlign w:val="center"/>
          </w:tcPr>
          <w:p w:rsidR="0027342C" w:rsidRPr="00C15933" w:rsidRDefault="0027342C" w:rsidP="00C15933">
            <w:pPr>
              <w:pStyle w:val="testo"/>
              <w:jc w:val="both"/>
              <w:rPr>
                <w:b/>
                <w:bCs/>
              </w:rPr>
            </w:pPr>
          </w:p>
        </w:tc>
        <w:tc>
          <w:tcPr>
            <w:tcW w:w="1763" w:type="pct"/>
            <w:vAlign w:val="center"/>
          </w:tcPr>
          <w:p w:rsidR="0027342C" w:rsidRPr="00F039E8" w:rsidRDefault="0027342C" w:rsidP="00F039E8">
            <w:pPr>
              <w:pStyle w:val="testo"/>
              <w:rPr>
                <w:sz w:val="16"/>
                <w:szCs w:val="16"/>
              </w:rPr>
            </w:pPr>
            <w:r w:rsidRPr="00F039E8">
              <w:rPr>
                <w:sz w:val="16"/>
                <w:szCs w:val="16"/>
              </w:rPr>
              <w:t>Altro</w:t>
            </w:r>
          </w:p>
        </w:tc>
      </w:tr>
      <w:tr w:rsidR="00F039E8" w:rsidTr="00EE08B5">
        <w:trPr>
          <w:trHeight w:val="305"/>
        </w:trPr>
        <w:tc>
          <w:tcPr>
            <w:tcW w:w="292" w:type="pct"/>
            <w:vMerge w:val="restart"/>
            <w:tcBorders>
              <w:right w:val="single" w:sz="4" w:space="0" w:color="FFFFFF" w:themeColor="background1"/>
            </w:tcBorders>
            <w:vAlign w:val="center"/>
          </w:tcPr>
          <w:p w:rsidR="00F039E8" w:rsidRDefault="00F039E8" w:rsidP="00DE5BA1">
            <w:pPr>
              <w:pStyle w:val="testo"/>
              <w:tabs>
                <w:tab w:val="left" w:pos="1134"/>
                <w:tab w:val="left" w:pos="7655"/>
              </w:tabs>
              <w:jc w:val="center"/>
              <w:rPr>
                <w:b/>
                <w:bCs/>
                <w:i/>
                <w:iCs/>
              </w:rPr>
            </w:pPr>
            <w:r w:rsidRPr="00C15933">
              <w:rPr>
                <w:rFonts w:ascii="Acumin Pro" w:hAnsi="Acumin Pro"/>
                <w:sz w:val="24"/>
                <w:szCs w:val="24"/>
              </w:rPr>
              <w:t>☐</w:t>
            </w:r>
          </w:p>
        </w:tc>
        <w:tc>
          <w:tcPr>
            <w:tcW w:w="2945" w:type="pct"/>
            <w:vMerge w:val="restart"/>
            <w:tcBorders>
              <w:left w:val="single" w:sz="4" w:space="0" w:color="FFFFFF" w:themeColor="background1"/>
            </w:tcBorders>
            <w:vAlign w:val="center"/>
          </w:tcPr>
          <w:p w:rsidR="00F039E8" w:rsidRPr="00F039E8" w:rsidRDefault="00F039E8" w:rsidP="00F039E8">
            <w:pPr>
              <w:pStyle w:val="testo"/>
              <w:rPr>
                <w:b/>
                <w:bCs/>
                <w:sz w:val="16"/>
                <w:szCs w:val="16"/>
              </w:rPr>
            </w:pPr>
            <w:r w:rsidRPr="00F039E8">
              <w:rPr>
                <w:b/>
                <w:bCs/>
                <w:sz w:val="16"/>
                <w:szCs w:val="16"/>
              </w:rPr>
              <w:t>Morosità e sospensione</w:t>
            </w:r>
          </w:p>
          <w:p w:rsidR="00F039E8" w:rsidRDefault="00F039E8" w:rsidP="00F039E8">
            <w:pPr>
              <w:pStyle w:val="testo"/>
              <w:rPr>
                <w:b/>
                <w:bCs/>
                <w:iCs/>
              </w:rPr>
            </w:pPr>
            <w:r w:rsidRPr="00F039E8">
              <w:rPr>
                <w:sz w:val="16"/>
                <w:szCs w:val="16"/>
              </w:rPr>
              <w:t xml:space="preserve">Reclami e richieste relativi alle procedure di morosità e all'eventuale riduzione di potenza, sospensione della fornitura e alla relativa riattivazione, interruzioni dell'alimentazione e cessazione amministrativa, </w:t>
            </w:r>
            <w:proofErr w:type="spellStart"/>
            <w:r w:rsidRPr="00F039E8">
              <w:rPr>
                <w:sz w:val="16"/>
                <w:szCs w:val="16"/>
              </w:rPr>
              <w:t>nonchè</w:t>
            </w:r>
            <w:proofErr w:type="spellEnd"/>
            <w:r w:rsidRPr="00F039E8">
              <w:rPr>
                <w:sz w:val="16"/>
                <w:szCs w:val="16"/>
              </w:rPr>
              <w:t xml:space="preserve"> quelli sul Corrispettivo relativo a morosità pregresse (</w:t>
            </w:r>
            <w:proofErr w:type="spellStart"/>
            <w:r w:rsidRPr="00F039E8">
              <w:rPr>
                <w:sz w:val="16"/>
                <w:szCs w:val="16"/>
              </w:rPr>
              <w:t>Cmor</w:t>
            </w:r>
            <w:proofErr w:type="spellEnd"/>
            <w:r w:rsidRPr="00F039E8">
              <w:rPr>
                <w:sz w:val="16"/>
                <w:szCs w:val="16"/>
              </w:rPr>
              <w:t>).</w:t>
            </w:r>
          </w:p>
        </w:tc>
        <w:tc>
          <w:tcPr>
            <w:tcW w:w="1763" w:type="pct"/>
            <w:vAlign w:val="center"/>
          </w:tcPr>
          <w:p w:rsidR="00F039E8" w:rsidRPr="00F039E8" w:rsidRDefault="00F039E8" w:rsidP="00F039E8">
            <w:pPr>
              <w:pStyle w:val="testo"/>
              <w:rPr>
                <w:sz w:val="16"/>
                <w:szCs w:val="16"/>
              </w:rPr>
            </w:pPr>
            <w:r w:rsidRPr="00F039E8">
              <w:rPr>
                <w:sz w:val="16"/>
                <w:szCs w:val="16"/>
              </w:rPr>
              <w:t>Morosità</w:t>
            </w:r>
          </w:p>
        </w:tc>
      </w:tr>
      <w:tr w:rsidR="00F039E8" w:rsidTr="00EE08B5">
        <w:trPr>
          <w:trHeight w:val="305"/>
        </w:trPr>
        <w:tc>
          <w:tcPr>
            <w:tcW w:w="292" w:type="pct"/>
            <w:vMerge/>
            <w:tcBorders>
              <w:right w:val="single" w:sz="4" w:space="0" w:color="FFFFFF" w:themeColor="background1"/>
            </w:tcBorders>
            <w:vAlign w:val="center"/>
          </w:tcPr>
          <w:p w:rsidR="00F039E8" w:rsidRPr="00C15933" w:rsidRDefault="00F039E8" w:rsidP="00DE5BA1">
            <w:pPr>
              <w:pStyle w:val="testo"/>
              <w:tabs>
                <w:tab w:val="left" w:pos="1134"/>
                <w:tab w:val="left" w:pos="7655"/>
              </w:tabs>
              <w:jc w:val="center"/>
              <w:rPr>
                <w:rFonts w:ascii="Acumin Pro" w:hAnsi="Acumin Pro"/>
                <w:sz w:val="24"/>
                <w:szCs w:val="24"/>
              </w:rPr>
            </w:pPr>
          </w:p>
        </w:tc>
        <w:tc>
          <w:tcPr>
            <w:tcW w:w="2945" w:type="pct"/>
            <w:vMerge/>
            <w:tcBorders>
              <w:left w:val="single" w:sz="4" w:space="0" w:color="FFFFFF" w:themeColor="background1"/>
            </w:tcBorders>
            <w:vAlign w:val="center"/>
          </w:tcPr>
          <w:p w:rsidR="00F039E8" w:rsidRPr="00F039E8" w:rsidRDefault="00F039E8" w:rsidP="00F039E8">
            <w:pPr>
              <w:pStyle w:val="tes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63" w:type="pct"/>
            <w:vAlign w:val="center"/>
          </w:tcPr>
          <w:p w:rsidR="00F039E8" w:rsidRPr="00F039E8" w:rsidRDefault="00F039E8" w:rsidP="00F039E8">
            <w:pPr>
              <w:pStyle w:val="testo"/>
              <w:rPr>
                <w:sz w:val="16"/>
                <w:szCs w:val="16"/>
              </w:rPr>
            </w:pPr>
            <w:r w:rsidRPr="00F039E8">
              <w:rPr>
                <w:sz w:val="16"/>
                <w:szCs w:val="16"/>
              </w:rPr>
              <w:t>Sospensione e riattivazione</w:t>
            </w:r>
          </w:p>
        </w:tc>
      </w:tr>
      <w:tr w:rsidR="00F039E8" w:rsidTr="00EE08B5">
        <w:trPr>
          <w:trHeight w:val="305"/>
        </w:trPr>
        <w:tc>
          <w:tcPr>
            <w:tcW w:w="292" w:type="pct"/>
            <w:vMerge/>
            <w:tcBorders>
              <w:right w:val="single" w:sz="4" w:space="0" w:color="FFFFFF" w:themeColor="background1"/>
            </w:tcBorders>
            <w:vAlign w:val="center"/>
          </w:tcPr>
          <w:p w:rsidR="00F039E8" w:rsidRPr="00C15933" w:rsidRDefault="00F039E8" w:rsidP="00DE5BA1">
            <w:pPr>
              <w:pStyle w:val="testo"/>
              <w:tabs>
                <w:tab w:val="left" w:pos="1134"/>
                <w:tab w:val="left" w:pos="7655"/>
              </w:tabs>
              <w:jc w:val="center"/>
              <w:rPr>
                <w:rFonts w:ascii="Acumin Pro" w:hAnsi="Acumin Pro"/>
                <w:sz w:val="24"/>
                <w:szCs w:val="24"/>
              </w:rPr>
            </w:pPr>
          </w:p>
        </w:tc>
        <w:tc>
          <w:tcPr>
            <w:tcW w:w="2945" w:type="pct"/>
            <w:vMerge/>
            <w:tcBorders>
              <w:left w:val="single" w:sz="4" w:space="0" w:color="FFFFFF" w:themeColor="background1"/>
            </w:tcBorders>
            <w:vAlign w:val="center"/>
          </w:tcPr>
          <w:p w:rsidR="00F039E8" w:rsidRPr="00F039E8" w:rsidRDefault="00F039E8" w:rsidP="00F039E8">
            <w:pPr>
              <w:pStyle w:val="tes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63" w:type="pct"/>
            <w:vAlign w:val="center"/>
          </w:tcPr>
          <w:p w:rsidR="00F039E8" w:rsidRPr="00F039E8" w:rsidRDefault="00F039E8" w:rsidP="00F039E8">
            <w:pPr>
              <w:pStyle w:val="testo"/>
              <w:rPr>
                <w:sz w:val="16"/>
                <w:szCs w:val="16"/>
              </w:rPr>
            </w:pPr>
            <w:proofErr w:type="spellStart"/>
            <w:r w:rsidRPr="00F039E8">
              <w:rPr>
                <w:sz w:val="16"/>
                <w:szCs w:val="16"/>
              </w:rPr>
              <w:t>Cmor</w:t>
            </w:r>
            <w:proofErr w:type="spellEnd"/>
            <w:r w:rsidRPr="00F039E8">
              <w:rPr>
                <w:sz w:val="16"/>
                <w:szCs w:val="16"/>
              </w:rPr>
              <w:t xml:space="preserve"> (corrispettivo morosità pregresse</w:t>
            </w:r>
            <w:r w:rsidR="00493D0F">
              <w:rPr>
                <w:sz w:val="16"/>
                <w:szCs w:val="16"/>
              </w:rPr>
              <w:t>)</w:t>
            </w:r>
          </w:p>
        </w:tc>
      </w:tr>
      <w:tr w:rsidR="00F039E8" w:rsidTr="00EE08B5">
        <w:trPr>
          <w:trHeight w:val="305"/>
        </w:trPr>
        <w:tc>
          <w:tcPr>
            <w:tcW w:w="292" w:type="pct"/>
            <w:vMerge/>
            <w:tcBorders>
              <w:right w:val="single" w:sz="4" w:space="0" w:color="FFFFFF" w:themeColor="background1"/>
            </w:tcBorders>
            <w:vAlign w:val="center"/>
          </w:tcPr>
          <w:p w:rsidR="00F039E8" w:rsidRPr="00C15933" w:rsidRDefault="00F039E8" w:rsidP="00DE5BA1">
            <w:pPr>
              <w:pStyle w:val="testo"/>
              <w:tabs>
                <w:tab w:val="left" w:pos="1134"/>
                <w:tab w:val="left" w:pos="7655"/>
              </w:tabs>
              <w:jc w:val="center"/>
              <w:rPr>
                <w:rFonts w:ascii="Acumin Pro" w:hAnsi="Acumin Pro"/>
                <w:sz w:val="24"/>
                <w:szCs w:val="24"/>
              </w:rPr>
            </w:pPr>
          </w:p>
        </w:tc>
        <w:tc>
          <w:tcPr>
            <w:tcW w:w="2945" w:type="pct"/>
            <w:vMerge/>
            <w:tcBorders>
              <w:left w:val="single" w:sz="4" w:space="0" w:color="FFFFFF" w:themeColor="background1"/>
            </w:tcBorders>
            <w:vAlign w:val="center"/>
          </w:tcPr>
          <w:p w:rsidR="00F039E8" w:rsidRPr="00F039E8" w:rsidRDefault="00F039E8" w:rsidP="00F039E8">
            <w:pPr>
              <w:pStyle w:val="tes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63" w:type="pct"/>
            <w:vAlign w:val="center"/>
          </w:tcPr>
          <w:p w:rsidR="00F039E8" w:rsidRPr="00F039E8" w:rsidRDefault="00F039E8" w:rsidP="00F039E8">
            <w:pPr>
              <w:pStyle w:val="testo"/>
              <w:rPr>
                <w:sz w:val="16"/>
                <w:szCs w:val="16"/>
              </w:rPr>
            </w:pPr>
            <w:r w:rsidRPr="00F039E8">
              <w:rPr>
                <w:sz w:val="16"/>
                <w:szCs w:val="16"/>
              </w:rPr>
              <w:t>Recesso</w:t>
            </w:r>
          </w:p>
        </w:tc>
      </w:tr>
      <w:tr w:rsidR="00F039E8" w:rsidTr="00EE08B5">
        <w:trPr>
          <w:trHeight w:val="279"/>
        </w:trPr>
        <w:tc>
          <w:tcPr>
            <w:tcW w:w="292" w:type="pct"/>
            <w:vMerge w:val="restart"/>
            <w:tcBorders>
              <w:right w:val="single" w:sz="4" w:space="0" w:color="FFFFFF" w:themeColor="background1"/>
            </w:tcBorders>
            <w:vAlign w:val="center"/>
          </w:tcPr>
          <w:p w:rsidR="00F039E8" w:rsidRDefault="00F039E8" w:rsidP="00DE5BA1">
            <w:pPr>
              <w:pStyle w:val="testo"/>
              <w:tabs>
                <w:tab w:val="left" w:pos="1134"/>
                <w:tab w:val="left" w:pos="7655"/>
              </w:tabs>
              <w:jc w:val="center"/>
              <w:rPr>
                <w:b/>
                <w:bCs/>
                <w:i/>
                <w:iCs/>
              </w:rPr>
            </w:pPr>
            <w:r w:rsidRPr="00C15933">
              <w:rPr>
                <w:rFonts w:ascii="Acumin Pro" w:hAnsi="Acumin Pro"/>
                <w:sz w:val="24"/>
                <w:szCs w:val="24"/>
              </w:rPr>
              <w:t>☐</w:t>
            </w:r>
          </w:p>
        </w:tc>
        <w:tc>
          <w:tcPr>
            <w:tcW w:w="2945" w:type="pct"/>
            <w:vMerge w:val="restart"/>
            <w:tcBorders>
              <w:left w:val="single" w:sz="4" w:space="0" w:color="FFFFFF" w:themeColor="background1"/>
            </w:tcBorders>
            <w:vAlign w:val="center"/>
          </w:tcPr>
          <w:p w:rsidR="00F039E8" w:rsidRPr="00F039E8" w:rsidRDefault="00F039E8" w:rsidP="00F039E8">
            <w:pPr>
              <w:pStyle w:val="testo"/>
              <w:tabs>
                <w:tab w:val="left" w:pos="1134"/>
                <w:tab w:val="left" w:pos="7655"/>
              </w:tabs>
              <w:rPr>
                <w:b/>
                <w:bCs/>
                <w:sz w:val="16"/>
                <w:szCs w:val="16"/>
              </w:rPr>
            </w:pPr>
            <w:r w:rsidRPr="00F039E8">
              <w:rPr>
                <w:b/>
                <w:bCs/>
                <w:sz w:val="16"/>
                <w:szCs w:val="16"/>
              </w:rPr>
              <w:t>Mercato</w:t>
            </w:r>
          </w:p>
          <w:p w:rsidR="00F039E8" w:rsidRPr="00F039E8" w:rsidRDefault="00F039E8" w:rsidP="00F039E8">
            <w:pPr>
              <w:pStyle w:val="testo"/>
              <w:tabs>
                <w:tab w:val="left" w:pos="1134"/>
                <w:tab w:val="left" w:pos="7655"/>
              </w:tabs>
              <w:rPr>
                <w:i/>
                <w:iCs/>
              </w:rPr>
            </w:pPr>
            <w:r w:rsidRPr="00F039E8">
              <w:rPr>
                <w:sz w:val="16"/>
                <w:szCs w:val="16"/>
              </w:rPr>
              <w:t>Reclami e richieste sulle modalità di conclusione dei nuovi contratti, reclami relativi alle tempistiche dello switching e alle condizioni economiche proposte dal venditore in sede di offerta rispetto a quelle previste in contratto ed applicate.</w:t>
            </w:r>
          </w:p>
        </w:tc>
        <w:tc>
          <w:tcPr>
            <w:tcW w:w="1763" w:type="pct"/>
            <w:vAlign w:val="center"/>
          </w:tcPr>
          <w:p w:rsidR="00F039E8" w:rsidRPr="00F039E8" w:rsidRDefault="00F039E8" w:rsidP="00F039E8">
            <w:pPr>
              <w:pStyle w:val="testo"/>
              <w:tabs>
                <w:tab w:val="left" w:pos="1134"/>
                <w:tab w:val="left" w:pos="7655"/>
              </w:tabs>
              <w:rPr>
                <w:sz w:val="16"/>
                <w:szCs w:val="16"/>
              </w:rPr>
            </w:pPr>
            <w:r w:rsidRPr="00F039E8">
              <w:rPr>
                <w:sz w:val="16"/>
                <w:szCs w:val="16"/>
              </w:rPr>
              <w:t>Presunti contratti non richiesti</w:t>
            </w:r>
          </w:p>
        </w:tc>
      </w:tr>
      <w:tr w:rsidR="00F039E8" w:rsidTr="00EE08B5">
        <w:trPr>
          <w:trHeight w:val="276"/>
        </w:trPr>
        <w:tc>
          <w:tcPr>
            <w:tcW w:w="292" w:type="pct"/>
            <w:vMerge/>
            <w:tcBorders>
              <w:right w:val="single" w:sz="4" w:space="0" w:color="FFFFFF" w:themeColor="background1"/>
            </w:tcBorders>
            <w:vAlign w:val="center"/>
          </w:tcPr>
          <w:p w:rsidR="00F039E8" w:rsidRPr="00C15933" w:rsidRDefault="00F039E8" w:rsidP="00DE5BA1">
            <w:pPr>
              <w:pStyle w:val="testo"/>
              <w:tabs>
                <w:tab w:val="left" w:pos="1134"/>
                <w:tab w:val="left" w:pos="7655"/>
              </w:tabs>
              <w:jc w:val="center"/>
              <w:rPr>
                <w:rFonts w:ascii="Acumin Pro" w:hAnsi="Acumin Pro"/>
                <w:sz w:val="24"/>
                <w:szCs w:val="24"/>
              </w:rPr>
            </w:pPr>
          </w:p>
        </w:tc>
        <w:tc>
          <w:tcPr>
            <w:tcW w:w="2945" w:type="pct"/>
            <w:vMerge/>
            <w:tcBorders>
              <w:left w:val="single" w:sz="4" w:space="0" w:color="FFFFFF" w:themeColor="background1"/>
            </w:tcBorders>
            <w:vAlign w:val="center"/>
          </w:tcPr>
          <w:p w:rsidR="00F039E8" w:rsidRPr="00F039E8" w:rsidRDefault="00F039E8" w:rsidP="00F039E8">
            <w:pPr>
              <w:pStyle w:val="testo"/>
              <w:tabs>
                <w:tab w:val="left" w:pos="1134"/>
                <w:tab w:val="left" w:pos="7655"/>
              </w:tabs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63" w:type="pct"/>
            <w:vAlign w:val="center"/>
          </w:tcPr>
          <w:p w:rsidR="00F039E8" w:rsidRPr="00F039E8" w:rsidRDefault="00F039E8" w:rsidP="00F039E8">
            <w:pPr>
              <w:pStyle w:val="testo"/>
              <w:tabs>
                <w:tab w:val="left" w:pos="1134"/>
                <w:tab w:val="left" w:pos="7655"/>
              </w:tabs>
              <w:rPr>
                <w:sz w:val="16"/>
                <w:szCs w:val="16"/>
              </w:rPr>
            </w:pPr>
            <w:r w:rsidRPr="00F039E8">
              <w:rPr>
                <w:sz w:val="16"/>
                <w:szCs w:val="16"/>
              </w:rPr>
              <w:t>Cambio fornitore</w:t>
            </w:r>
          </w:p>
        </w:tc>
      </w:tr>
      <w:tr w:rsidR="00F039E8" w:rsidTr="00EE08B5">
        <w:trPr>
          <w:trHeight w:val="276"/>
        </w:trPr>
        <w:tc>
          <w:tcPr>
            <w:tcW w:w="292" w:type="pct"/>
            <w:vMerge/>
            <w:tcBorders>
              <w:right w:val="single" w:sz="4" w:space="0" w:color="FFFFFF" w:themeColor="background1"/>
            </w:tcBorders>
            <w:vAlign w:val="center"/>
          </w:tcPr>
          <w:p w:rsidR="00F039E8" w:rsidRPr="00C15933" w:rsidRDefault="00F039E8" w:rsidP="00DE5BA1">
            <w:pPr>
              <w:pStyle w:val="testo"/>
              <w:tabs>
                <w:tab w:val="left" w:pos="1134"/>
                <w:tab w:val="left" w:pos="7655"/>
              </w:tabs>
              <w:jc w:val="center"/>
              <w:rPr>
                <w:rFonts w:ascii="Acumin Pro" w:hAnsi="Acumin Pro"/>
                <w:sz w:val="24"/>
                <w:szCs w:val="24"/>
              </w:rPr>
            </w:pPr>
          </w:p>
        </w:tc>
        <w:tc>
          <w:tcPr>
            <w:tcW w:w="2945" w:type="pct"/>
            <w:vMerge/>
            <w:tcBorders>
              <w:left w:val="single" w:sz="4" w:space="0" w:color="FFFFFF" w:themeColor="background1"/>
            </w:tcBorders>
            <w:vAlign w:val="center"/>
          </w:tcPr>
          <w:p w:rsidR="00F039E8" w:rsidRPr="00F039E8" w:rsidRDefault="00F039E8" w:rsidP="00F039E8">
            <w:pPr>
              <w:pStyle w:val="testo"/>
              <w:tabs>
                <w:tab w:val="left" w:pos="1134"/>
                <w:tab w:val="left" w:pos="7655"/>
              </w:tabs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63" w:type="pct"/>
            <w:vAlign w:val="center"/>
          </w:tcPr>
          <w:p w:rsidR="00F039E8" w:rsidRPr="00F039E8" w:rsidRDefault="00F039E8" w:rsidP="00F039E8">
            <w:pPr>
              <w:pStyle w:val="testo"/>
              <w:rPr>
                <w:sz w:val="16"/>
                <w:szCs w:val="16"/>
              </w:rPr>
            </w:pPr>
            <w:r w:rsidRPr="00F039E8">
              <w:rPr>
                <w:sz w:val="16"/>
                <w:szCs w:val="16"/>
              </w:rPr>
              <w:t>Condizioni economiche nuovi contratti</w:t>
            </w:r>
          </w:p>
        </w:tc>
      </w:tr>
      <w:tr w:rsidR="00F039E8" w:rsidTr="00EE08B5">
        <w:trPr>
          <w:trHeight w:val="276"/>
        </w:trPr>
        <w:tc>
          <w:tcPr>
            <w:tcW w:w="292" w:type="pct"/>
            <w:vMerge/>
            <w:tcBorders>
              <w:right w:val="single" w:sz="4" w:space="0" w:color="FFFFFF" w:themeColor="background1"/>
            </w:tcBorders>
            <w:vAlign w:val="center"/>
          </w:tcPr>
          <w:p w:rsidR="00F039E8" w:rsidRPr="00C15933" w:rsidRDefault="00F039E8" w:rsidP="00DE5BA1">
            <w:pPr>
              <w:pStyle w:val="testo"/>
              <w:tabs>
                <w:tab w:val="left" w:pos="1134"/>
                <w:tab w:val="left" w:pos="7655"/>
              </w:tabs>
              <w:jc w:val="center"/>
              <w:rPr>
                <w:rFonts w:ascii="Acumin Pro" w:hAnsi="Acumin Pro"/>
                <w:sz w:val="24"/>
                <w:szCs w:val="24"/>
              </w:rPr>
            </w:pPr>
          </w:p>
        </w:tc>
        <w:tc>
          <w:tcPr>
            <w:tcW w:w="2945" w:type="pct"/>
            <w:vMerge/>
            <w:tcBorders>
              <w:left w:val="single" w:sz="4" w:space="0" w:color="FFFFFF" w:themeColor="background1"/>
            </w:tcBorders>
            <w:vAlign w:val="center"/>
          </w:tcPr>
          <w:p w:rsidR="00F039E8" w:rsidRPr="00F039E8" w:rsidRDefault="00F039E8" w:rsidP="00F039E8">
            <w:pPr>
              <w:pStyle w:val="testo"/>
              <w:tabs>
                <w:tab w:val="left" w:pos="1134"/>
                <w:tab w:val="left" w:pos="7655"/>
              </w:tabs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63" w:type="pct"/>
            <w:vAlign w:val="center"/>
          </w:tcPr>
          <w:p w:rsidR="00F039E8" w:rsidRPr="00F039E8" w:rsidRDefault="00F039E8" w:rsidP="00F039E8">
            <w:pPr>
              <w:pStyle w:val="testo"/>
              <w:tabs>
                <w:tab w:val="left" w:pos="1134"/>
                <w:tab w:val="left" w:pos="7655"/>
              </w:tabs>
              <w:rPr>
                <w:sz w:val="16"/>
                <w:szCs w:val="16"/>
              </w:rPr>
            </w:pPr>
            <w:r w:rsidRPr="00F039E8">
              <w:rPr>
                <w:sz w:val="16"/>
                <w:szCs w:val="16"/>
              </w:rPr>
              <w:t>Doppia fatturazione</w:t>
            </w:r>
          </w:p>
        </w:tc>
      </w:tr>
      <w:tr w:rsidR="00F039E8" w:rsidTr="00EE08B5">
        <w:trPr>
          <w:trHeight w:val="276"/>
        </w:trPr>
        <w:tc>
          <w:tcPr>
            <w:tcW w:w="292" w:type="pct"/>
            <w:vMerge/>
            <w:tcBorders>
              <w:right w:val="single" w:sz="4" w:space="0" w:color="FFFFFF" w:themeColor="background1"/>
            </w:tcBorders>
            <w:vAlign w:val="center"/>
          </w:tcPr>
          <w:p w:rsidR="00F039E8" w:rsidRPr="00C15933" w:rsidRDefault="00F039E8" w:rsidP="00DE5BA1">
            <w:pPr>
              <w:pStyle w:val="testo"/>
              <w:tabs>
                <w:tab w:val="left" w:pos="1134"/>
                <w:tab w:val="left" w:pos="7655"/>
              </w:tabs>
              <w:jc w:val="center"/>
              <w:rPr>
                <w:rFonts w:ascii="Acumin Pro" w:hAnsi="Acumin Pro"/>
                <w:sz w:val="24"/>
                <w:szCs w:val="24"/>
              </w:rPr>
            </w:pPr>
          </w:p>
        </w:tc>
        <w:tc>
          <w:tcPr>
            <w:tcW w:w="2945" w:type="pct"/>
            <w:vMerge/>
            <w:tcBorders>
              <w:left w:val="single" w:sz="4" w:space="0" w:color="FFFFFF" w:themeColor="background1"/>
            </w:tcBorders>
            <w:vAlign w:val="center"/>
          </w:tcPr>
          <w:p w:rsidR="00F039E8" w:rsidRPr="00F039E8" w:rsidRDefault="00F039E8" w:rsidP="00F039E8">
            <w:pPr>
              <w:pStyle w:val="testo"/>
              <w:tabs>
                <w:tab w:val="left" w:pos="1134"/>
                <w:tab w:val="left" w:pos="7655"/>
              </w:tabs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63" w:type="pct"/>
            <w:vAlign w:val="center"/>
          </w:tcPr>
          <w:p w:rsidR="00F039E8" w:rsidRPr="00F039E8" w:rsidRDefault="00F039E8" w:rsidP="00F039E8">
            <w:pPr>
              <w:pStyle w:val="testo"/>
              <w:tabs>
                <w:tab w:val="left" w:pos="1134"/>
                <w:tab w:val="left" w:pos="7655"/>
              </w:tabs>
              <w:rPr>
                <w:sz w:val="16"/>
                <w:szCs w:val="16"/>
              </w:rPr>
            </w:pPr>
            <w:r w:rsidRPr="00F039E8">
              <w:rPr>
                <w:sz w:val="16"/>
                <w:szCs w:val="16"/>
              </w:rPr>
              <w:t>Altro</w:t>
            </w:r>
          </w:p>
        </w:tc>
      </w:tr>
      <w:tr w:rsidR="00F039E8" w:rsidTr="00EE08B5">
        <w:trPr>
          <w:trHeight w:val="247"/>
        </w:trPr>
        <w:tc>
          <w:tcPr>
            <w:tcW w:w="292" w:type="pct"/>
            <w:vMerge w:val="restart"/>
            <w:tcBorders>
              <w:right w:val="single" w:sz="4" w:space="0" w:color="FFFFFF" w:themeColor="background1"/>
            </w:tcBorders>
            <w:vAlign w:val="center"/>
          </w:tcPr>
          <w:p w:rsidR="00F039E8" w:rsidRDefault="00F039E8" w:rsidP="00DE5BA1">
            <w:pPr>
              <w:pStyle w:val="testo"/>
              <w:tabs>
                <w:tab w:val="left" w:pos="1134"/>
                <w:tab w:val="left" w:pos="7655"/>
              </w:tabs>
              <w:jc w:val="center"/>
              <w:rPr>
                <w:b/>
                <w:bCs/>
                <w:i/>
                <w:iCs/>
              </w:rPr>
            </w:pPr>
            <w:r w:rsidRPr="00C15933">
              <w:rPr>
                <w:rFonts w:ascii="Acumin Pro" w:hAnsi="Acumin Pro"/>
                <w:sz w:val="24"/>
                <w:szCs w:val="24"/>
              </w:rPr>
              <w:t>☐</w:t>
            </w:r>
          </w:p>
        </w:tc>
        <w:tc>
          <w:tcPr>
            <w:tcW w:w="2945" w:type="pct"/>
            <w:vMerge w:val="restart"/>
            <w:tcBorders>
              <w:left w:val="single" w:sz="4" w:space="0" w:color="FFFFFF" w:themeColor="background1"/>
            </w:tcBorders>
            <w:vAlign w:val="center"/>
          </w:tcPr>
          <w:p w:rsidR="00F039E8" w:rsidRPr="00F039E8" w:rsidRDefault="00F039E8" w:rsidP="00F039E8">
            <w:pPr>
              <w:pStyle w:val="testo"/>
              <w:rPr>
                <w:b/>
                <w:bCs/>
                <w:sz w:val="16"/>
                <w:szCs w:val="16"/>
              </w:rPr>
            </w:pPr>
            <w:r w:rsidRPr="00F039E8">
              <w:rPr>
                <w:b/>
                <w:bCs/>
                <w:sz w:val="16"/>
                <w:szCs w:val="16"/>
              </w:rPr>
              <w:t>Fatturazione</w:t>
            </w:r>
          </w:p>
          <w:p w:rsidR="00F039E8" w:rsidRPr="00F039E8" w:rsidRDefault="00F039E8" w:rsidP="00F039E8">
            <w:pPr>
              <w:pStyle w:val="testo"/>
              <w:rPr>
                <w:sz w:val="16"/>
                <w:szCs w:val="16"/>
              </w:rPr>
            </w:pPr>
            <w:r w:rsidRPr="00F039E8">
              <w:rPr>
                <w:sz w:val="16"/>
                <w:szCs w:val="16"/>
              </w:rPr>
              <w:t>Reclami e richieste relativi alla correttezza dei consumi e dei corrispettivi fatturati, all'autolettura, alla periodicità di fatturazione, inclusa la fattura di chiusura, all'effettuazione di pagamenti e rimborsi.</w:t>
            </w:r>
          </w:p>
        </w:tc>
        <w:tc>
          <w:tcPr>
            <w:tcW w:w="1763" w:type="pct"/>
            <w:vAlign w:val="center"/>
          </w:tcPr>
          <w:p w:rsidR="00F039E8" w:rsidRPr="00F039E8" w:rsidRDefault="00F039E8" w:rsidP="00F039E8">
            <w:pPr>
              <w:pStyle w:val="testo"/>
              <w:tabs>
                <w:tab w:val="left" w:pos="1134"/>
                <w:tab w:val="left" w:pos="7655"/>
              </w:tabs>
              <w:rPr>
                <w:sz w:val="16"/>
                <w:szCs w:val="16"/>
              </w:rPr>
            </w:pPr>
            <w:r w:rsidRPr="00F039E8">
              <w:rPr>
                <w:sz w:val="16"/>
                <w:szCs w:val="16"/>
              </w:rPr>
              <w:t>Autolettura (uso della)</w:t>
            </w:r>
          </w:p>
        </w:tc>
      </w:tr>
      <w:tr w:rsidR="00F039E8" w:rsidTr="00EE08B5">
        <w:trPr>
          <w:trHeight w:val="247"/>
        </w:trPr>
        <w:tc>
          <w:tcPr>
            <w:tcW w:w="292" w:type="pct"/>
            <w:vMerge/>
            <w:tcBorders>
              <w:right w:val="single" w:sz="4" w:space="0" w:color="FFFFFF" w:themeColor="background1"/>
            </w:tcBorders>
            <w:vAlign w:val="center"/>
          </w:tcPr>
          <w:p w:rsidR="00F039E8" w:rsidRPr="00C15933" w:rsidRDefault="00F039E8" w:rsidP="00DE5BA1">
            <w:pPr>
              <w:pStyle w:val="testo"/>
              <w:tabs>
                <w:tab w:val="left" w:pos="1134"/>
                <w:tab w:val="left" w:pos="7655"/>
              </w:tabs>
              <w:jc w:val="center"/>
              <w:rPr>
                <w:rFonts w:ascii="Acumin Pro" w:hAnsi="Acumin Pro"/>
                <w:sz w:val="24"/>
                <w:szCs w:val="24"/>
              </w:rPr>
            </w:pPr>
          </w:p>
        </w:tc>
        <w:tc>
          <w:tcPr>
            <w:tcW w:w="2945" w:type="pct"/>
            <w:vMerge/>
            <w:tcBorders>
              <w:left w:val="single" w:sz="4" w:space="0" w:color="FFFFFF" w:themeColor="background1"/>
            </w:tcBorders>
            <w:vAlign w:val="center"/>
          </w:tcPr>
          <w:p w:rsidR="00F039E8" w:rsidRPr="00F039E8" w:rsidRDefault="00F039E8" w:rsidP="00F039E8">
            <w:pPr>
              <w:pStyle w:val="tes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63" w:type="pct"/>
            <w:vAlign w:val="center"/>
          </w:tcPr>
          <w:p w:rsidR="00F039E8" w:rsidRPr="00F039E8" w:rsidRDefault="00F039E8" w:rsidP="00F039E8">
            <w:pPr>
              <w:pStyle w:val="testo"/>
              <w:tabs>
                <w:tab w:val="left" w:pos="1134"/>
                <w:tab w:val="left" w:pos="7655"/>
              </w:tabs>
              <w:rPr>
                <w:sz w:val="16"/>
                <w:szCs w:val="16"/>
              </w:rPr>
            </w:pPr>
            <w:r w:rsidRPr="00F039E8">
              <w:rPr>
                <w:sz w:val="16"/>
                <w:szCs w:val="16"/>
              </w:rPr>
              <w:t>Ricalcoli</w:t>
            </w:r>
          </w:p>
        </w:tc>
      </w:tr>
      <w:tr w:rsidR="00F039E8" w:rsidTr="00EE08B5">
        <w:trPr>
          <w:trHeight w:val="247"/>
        </w:trPr>
        <w:tc>
          <w:tcPr>
            <w:tcW w:w="292" w:type="pct"/>
            <w:vMerge/>
            <w:tcBorders>
              <w:right w:val="single" w:sz="4" w:space="0" w:color="FFFFFF" w:themeColor="background1"/>
            </w:tcBorders>
            <w:vAlign w:val="center"/>
          </w:tcPr>
          <w:p w:rsidR="00F039E8" w:rsidRPr="00C15933" w:rsidRDefault="00F039E8" w:rsidP="00DE5BA1">
            <w:pPr>
              <w:pStyle w:val="testo"/>
              <w:tabs>
                <w:tab w:val="left" w:pos="1134"/>
                <w:tab w:val="left" w:pos="7655"/>
              </w:tabs>
              <w:jc w:val="center"/>
              <w:rPr>
                <w:rFonts w:ascii="Acumin Pro" w:hAnsi="Acumin Pro"/>
                <w:sz w:val="24"/>
                <w:szCs w:val="24"/>
              </w:rPr>
            </w:pPr>
          </w:p>
        </w:tc>
        <w:tc>
          <w:tcPr>
            <w:tcW w:w="2945" w:type="pct"/>
            <w:vMerge/>
            <w:tcBorders>
              <w:left w:val="single" w:sz="4" w:space="0" w:color="FFFFFF" w:themeColor="background1"/>
            </w:tcBorders>
            <w:vAlign w:val="center"/>
          </w:tcPr>
          <w:p w:rsidR="00F039E8" w:rsidRPr="00F039E8" w:rsidRDefault="00F039E8" w:rsidP="00F039E8">
            <w:pPr>
              <w:pStyle w:val="tes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63" w:type="pct"/>
            <w:vAlign w:val="center"/>
          </w:tcPr>
          <w:p w:rsidR="00F039E8" w:rsidRPr="00F039E8" w:rsidRDefault="00F039E8" w:rsidP="00F039E8">
            <w:pPr>
              <w:pStyle w:val="testo"/>
              <w:tabs>
                <w:tab w:val="left" w:pos="1134"/>
                <w:tab w:val="left" w:pos="7655"/>
              </w:tabs>
              <w:rPr>
                <w:sz w:val="16"/>
                <w:szCs w:val="16"/>
              </w:rPr>
            </w:pPr>
            <w:r w:rsidRPr="00F039E8">
              <w:rPr>
                <w:sz w:val="16"/>
                <w:szCs w:val="16"/>
              </w:rPr>
              <w:t>Consumi stimati errati</w:t>
            </w:r>
          </w:p>
        </w:tc>
      </w:tr>
      <w:tr w:rsidR="00F039E8" w:rsidTr="00EE08B5">
        <w:trPr>
          <w:trHeight w:val="247"/>
        </w:trPr>
        <w:tc>
          <w:tcPr>
            <w:tcW w:w="292" w:type="pct"/>
            <w:vMerge/>
            <w:tcBorders>
              <w:right w:val="single" w:sz="4" w:space="0" w:color="FFFFFF" w:themeColor="background1"/>
            </w:tcBorders>
            <w:vAlign w:val="center"/>
          </w:tcPr>
          <w:p w:rsidR="00F039E8" w:rsidRPr="00C15933" w:rsidRDefault="00F039E8" w:rsidP="00DE5BA1">
            <w:pPr>
              <w:pStyle w:val="testo"/>
              <w:tabs>
                <w:tab w:val="left" w:pos="1134"/>
                <w:tab w:val="left" w:pos="7655"/>
              </w:tabs>
              <w:jc w:val="center"/>
              <w:rPr>
                <w:rFonts w:ascii="Acumin Pro" w:hAnsi="Acumin Pro"/>
                <w:sz w:val="24"/>
                <w:szCs w:val="24"/>
              </w:rPr>
            </w:pPr>
          </w:p>
        </w:tc>
        <w:tc>
          <w:tcPr>
            <w:tcW w:w="2945" w:type="pct"/>
            <w:vMerge/>
            <w:tcBorders>
              <w:left w:val="single" w:sz="4" w:space="0" w:color="FFFFFF" w:themeColor="background1"/>
            </w:tcBorders>
            <w:vAlign w:val="center"/>
          </w:tcPr>
          <w:p w:rsidR="00F039E8" w:rsidRPr="00F039E8" w:rsidRDefault="00F039E8" w:rsidP="00F039E8">
            <w:pPr>
              <w:pStyle w:val="tes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63" w:type="pct"/>
            <w:vAlign w:val="center"/>
          </w:tcPr>
          <w:p w:rsidR="00F039E8" w:rsidRPr="00F039E8" w:rsidRDefault="00F039E8" w:rsidP="00F039E8">
            <w:pPr>
              <w:pStyle w:val="testo"/>
              <w:tabs>
                <w:tab w:val="left" w:pos="1134"/>
                <w:tab w:val="left" w:pos="7655"/>
              </w:tabs>
              <w:rPr>
                <w:sz w:val="16"/>
                <w:szCs w:val="16"/>
              </w:rPr>
            </w:pPr>
            <w:r w:rsidRPr="00F039E8">
              <w:rPr>
                <w:sz w:val="16"/>
                <w:szCs w:val="16"/>
              </w:rPr>
              <w:t>Periodicità e fattura di chiusura</w:t>
            </w:r>
          </w:p>
        </w:tc>
      </w:tr>
      <w:tr w:rsidR="00F039E8" w:rsidTr="00EE08B5">
        <w:trPr>
          <w:trHeight w:val="247"/>
        </w:trPr>
        <w:tc>
          <w:tcPr>
            <w:tcW w:w="292" w:type="pct"/>
            <w:vMerge/>
            <w:tcBorders>
              <w:right w:val="single" w:sz="4" w:space="0" w:color="FFFFFF" w:themeColor="background1"/>
            </w:tcBorders>
            <w:vAlign w:val="center"/>
          </w:tcPr>
          <w:p w:rsidR="00F039E8" w:rsidRPr="00C15933" w:rsidRDefault="00F039E8" w:rsidP="00DE5BA1">
            <w:pPr>
              <w:pStyle w:val="testo"/>
              <w:tabs>
                <w:tab w:val="left" w:pos="1134"/>
                <w:tab w:val="left" w:pos="7655"/>
              </w:tabs>
              <w:jc w:val="center"/>
              <w:rPr>
                <w:rFonts w:ascii="Acumin Pro" w:hAnsi="Acumin Pro"/>
                <w:sz w:val="24"/>
                <w:szCs w:val="24"/>
              </w:rPr>
            </w:pPr>
          </w:p>
        </w:tc>
        <w:tc>
          <w:tcPr>
            <w:tcW w:w="2945" w:type="pct"/>
            <w:vMerge/>
            <w:tcBorders>
              <w:left w:val="single" w:sz="4" w:space="0" w:color="FFFFFF" w:themeColor="background1"/>
            </w:tcBorders>
            <w:vAlign w:val="center"/>
          </w:tcPr>
          <w:p w:rsidR="00F039E8" w:rsidRPr="00F039E8" w:rsidRDefault="00F039E8" w:rsidP="00F039E8">
            <w:pPr>
              <w:pStyle w:val="tes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63" w:type="pct"/>
            <w:vAlign w:val="center"/>
          </w:tcPr>
          <w:p w:rsidR="00F039E8" w:rsidRDefault="00F039E8" w:rsidP="00F039E8">
            <w:pPr>
              <w:pStyle w:val="testo"/>
              <w:tabs>
                <w:tab w:val="left" w:pos="1134"/>
                <w:tab w:val="left" w:pos="7655"/>
              </w:tabs>
              <w:rPr>
                <w:sz w:val="16"/>
                <w:szCs w:val="16"/>
              </w:rPr>
            </w:pPr>
            <w:r w:rsidRPr="00F039E8">
              <w:rPr>
                <w:sz w:val="16"/>
                <w:szCs w:val="16"/>
              </w:rPr>
              <w:t>Pagamenti e rimborsi</w:t>
            </w:r>
          </w:p>
          <w:p w:rsidR="004710FF" w:rsidRDefault="004710FF" w:rsidP="00F039E8">
            <w:pPr>
              <w:pStyle w:val="testo"/>
              <w:tabs>
                <w:tab w:val="left" w:pos="1134"/>
                <w:tab w:val="left" w:pos="7655"/>
              </w:tabs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-55880</wp:posOffset>
                      </wp:positionH>
                      <wp:positionV relativeFrom="paragraph">
                        <wp:posOffset>89535</wp:posOffset>
                      </wp:positionV>
                      <wp:extent cx="2156460" cy="0"/>
                      <wp:effectExtent l="0" t="0" r="15240" b="12700"/>
                      <wp:wrapNone/>
                      <wp:docPr id="1" name="Connettore 1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5646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12B15A5" id="Connettore 1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4pt,7.05pt" to="165.4pt,7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&#13;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:rsidR="004710FF" w:rsidRDefault="004710FF" w:rsidP="00F039E8">
            <w:pPr>
              <w:pStyle w:val="testo"/>
              <w:tabs>
                <w:tab w:val="left" w:pos="1134"/>
                <w:tab w:val="left" w:pos="765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Importi per consumi risalenti a più di due anni</w:t>
            </w:r>
          </w:p>
          <w:p w:rsidR="004710FF" w:rsidRPr="00F039E8" w:rsidRDefault="004710FF" w:rsidP="00F039E8">
            <w:pPr>
              <w:pStyle w:val="testo"/>
              <w:tabs>
                <w:tab w:val="left" w:pos="1134"/>
                <w:tab w:val="left" w:pos="7655"/>
              </w:tabs>
              <w:rPr>
                <w:sz w:val="16"/>
                <w:szCs w:val="16"/>
              </w:rPr>
            </w:pPr>
          </w:p>
        </w:tc>
        <w:bookmarkStart w:id="1" w:name="_GoBack"/>
        <w:bookmarkEnd w:id="1"/>
      </w:tr>
      <w:tr w:rsidR="00F039E8" w:rsidTr="00EE08B5">
        <w:trPr>
          <w:trHeight w:val="247"/>
        </w:trPr>
        <w:tc>
          <w:tcPr>
            <w:tcW w:w="292" w:type="pct"/>
            <w:vMerge/>
            <w:tcBorders>
              <w:right w:val="single" w:sz="4" w:space="0" w:color="FFFFFF" w:themeColor="background1"/>
            </w:tcBorders>
            <w:vAlign w:val="center"/>
          </w:tcPr>
          <w:p w:rsidR="00F039E8" w:rsidRPr="00C15933" w:rsidRDefault="00F039E8" w:rsidP="00DE5BA1">
            <w:pPr>
              <w:pStyle w:val="testo"/>
              <w:tabs>
                <w:tab w:val="left" w:pos="1134"/>
                <w:tab w:val="left" w:pos="7655"/>
              </w:tabs>
              <w:jc w:val="center"/>
              <w:rPr>
                <w:rFonts w:ascii="Acumin Pro" w:hAnsi="Acumin Pro"/>
                <w:sz w:val="24"/>
                <w:szCs w:val="24"/>
              </w:rPr>
            </w:pPr>
          </w:p>
        </w:tc>
        <w:tc>
          <w:tcPr>
            <w:tcW w:w="2945" w:type="pct"/>
            <w:vMerge/>
            <w:tcBorders>
              <w:left w:val="single" w:sz="4" w:space="0" w:color="FFFFFF" w:themeColor="background1"/>
            </w:tcBorders>
            <w:vAlign w:val="center"/>
          </w:tcPr>
          <w:p w:rsidR="00F039E8" w:rsidRPr="00F039E8" w:rsidRDefault="00F039E8" w:rsidP="00F039E8">
            <w:pPr>
              <w:pStyle w:val="tes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63" w:type="pct"/>
            <w:vAlign w:val="center"/>
          </w:tcPr>
          <w:p w:rsidR="00F039E8" w:rsidRPr="00F039E8" w:rsidRDefault="00F039E8" w:rsidP="00F039E8">
            <w:pPr>
              <w:pStyle w:val="testo"/>
              <w:tabs>
                <w:tab w:val="left" w:pos="1134"/>
                <w:tab w:val="left" w:pos="7655"/>
              </w:tabs>
              <w:rPr>
                <w:sz w:val="16"/>
                <w:szCs w:val="16"/>
              </w:rPr>
            </w:pPr>
            <w:r w:rsidRPr="00F039E8">
              <w:rPr>
                <w:sz w:val="16"/>
                <w:szCs w:val="16"/>
              </w:rPr>
              <w:t>Altro</w:t>
            </w:r>
          </w:p>
        </w:tc>
      </w:tr>
      <w:tr w:rsidR="00027C56" w:rsidTr="00EE08B5">
        <w:trPr>
          <w:trHeight w:val="380"/>
        </w:trPr>
        <w:tc>
          <w:tcPr>
            <w:tcW w:w="292" w:type="pct"/>
            <w:vMerge w:val="restart"/>
            <w:tcBorders>
              <w:right w:val="single" w:sz="4" w:space="0" w:color="FFFFFF" w:themeColor="background1"/>
            </w:tcBorders>
            <w:vAlign w:val="center"/>
          </w:tcPr>
          <w:p w:rsidR="00027C56" w:rsidRDefault="00027C56" w:rsidP="00DE5BA1">
            <w:pPr>
              <w:pStyle w:val="testo"/>
              <w:tabs>
                <w:tab w:val="left" w:pos="1134"/>
                <w:tab w:val="left" w:pos="7655"/>
              </w:tabs>
              <w:jc w:val="center"/>
              <w:rPr>
                <w:b/>
                <w:bCs/>
                <w:i/>
                <w:iCs/>
              </w:rPr>
            </w:pPr>
            <w:r w:rsidRPr="00C15933">
              <w:rPr>
                <w:rFonts w:ascii="Acumin Pro" w:hAnsi="Acumin Pro"/>
                <w:sz w:val="24"/>
                <w:szCs w:val="24"/>
              </w:rPr>
              <w:t>☐</w:t>
            </w:r>
          </w:p>
        </w:tc>
        <w:tc>
          <w:tcPr>
            <w:tcW w:w="2945" w:type="pct"/>
            <w:vMerge w:val="restart"/>
            <w:tcBorders>
              <w:left w:val="single" w:sz="4" w:space="0" w:color="FFFFFF" w:themeColor="background1"/>
            </w:tcBorders>
            <w:vAlign w:val="center"/>
          </w:tcPr>
          <w:p w:rsidR="00027C56" w:rsidRPr="005F3817" w:rsidRDefault="00027C56" w:rsidP="005F3817">
            <w:pPr>
              <w:pStyle w:val="testo"/>
              <w:tabs>
                <w:tab w:val="left" w:pos="1134"/>
                <w:tab w:val="left" w:pos="7655"/>
              </w:tabs>
              <w:rPr>
                <w:b/>
                <w:bCs/>
                <w:sz w:val="16"/>
                <w:szCs w:val="16"/>
              </w:rPr>
            </w:pPr>
            <w:r w:rsidRPr="005F3817">
              <w:rPr>
                <w:b/>
                <w:bCs/>
                <w:sz w:val="16"/>
                <w:szCs w:val="16"/>
              </w:rPr>
              <w:t>Misura</w:t>
            </w:r>
          </w:p>
          <w:p w:rsidR="00027C56" w:rsidRDefault="00027C56" w:rsidP="005F3817">
            <w:pPr>
              <w:pStyle w:val="testo"/>
              <w:tabs>
                <w:tab w:val="left" w:pos="1134"/>
                <w:tab w:val="left" w:pos="7655"/>
              </w:tabs>
              <w:rPr>
                <w:b/>
                <w:bCs/>
                <w:i/>
                <w:iCs/>
              </w:rPr>
            </w:pPr>
            <w:r w:rsidRPr="005F3817">
              <w:rPr>
                <w:sz w:val="16"/>
                <w:szCs w:val="16"/>
              </w:rPr>
              <w:t>Reclami e richieste relativi al funzionamento e alla sostituzione del misuratore (programmata o non programmata) o alla mancata effettuazione delle letture, incluso il malfunzionamento della telelettura, alle tempistiche e modalità di verifica del misuratore, alla ricostruzione dei consumi per malfunzionamento.</w:t>
            </w:r>
          </w:p>
        </w:tc>
        <w:tc>
          <w:tcPr>
            <w:tcW w:w="1763" w:type="pct"/>
            <w:vAlign w:val="center"/>
          </w:tcPr>
          <w:p w:rsidR="00027C56" w:rsidRPr="00027C56" w:rsidRDefault="00027C56" w:rsidP="00027C56">
            <w:pPr>
              <w:pStyle w:val="testo"/>
              <w:tabs>
                <w:tab w:val="left" w:pos="1134"/>
                <w:tab w:val="left" w:pos="7655"/>
              </w:tabs>
              <w:rPr>
                <w:sz w:val="16"/>
                <w:szCs w:val="16"/>
              </w:rPr>
            </w:pPr>
            <w:r w:rsidRPr="00027C56">
              <w:rPr>
                <w:sz w:val="16"/>
                <w:szCs w:val="16"/>
              </w:rPr>
              <w:t>Cambio misuratore</w:t>
            </w:r>
          </w:p>
        </w:tc>
      </w:tr>
      <w:tr w:rsidR="00027C56" w:rsidTr="00EE08B5">
        <w:trPr>
          <w:trHeight w:val="380"/>
        </w:trPr>
        <w:tc>
          <w:tcPr>
            <w:tcW w:w="292" w:type="pct"/>
            <w:vMerge/>
            <w:tcBorders>
              <w:right w:val="single" w:sz="4" w:space="0" w:color="FFFFFF" w:themeColor="background1"/>
            </w:tcBorders>
            <w:vAlign w:val="center"/>
          </w:tcPr>
          <w:p w:rsidR="00027C56" w:rsidRPr="00C15933" w:rsidRDefault="00027C56" w:rsidP="00DE5BA1">
            <w:pPr>
              <w:pStyle w:val="testo"/>
              <w:tabs>
                <w:tab w:val="left" w:pos="1134"/>
                <w:tab w:val="left" w:pos="7655"/>
              </w:tabs>
              <w:jc w:val="center"/>
              <w:rPr>
                <w:rFonts w:ascii="Acumin Pro" w:hAnsi="Acumin Pro"/>
                <w:sz w:val="24"/>
                <w:szCs w:val="24"/>
              </w:rPr>
            </w:pPr>
          </w:p>
        </w:tc>
        <w:tc>
          <w:tcPr>
            <w:tcW w:w="2945" w:type="pct"/>
            <w:vMerge/>
            <w:tcBorders>
              <w:left w:val="single" w:sz="4" w:space="0" w:color="FFFFFF" w:themeColor="background1"/>
            </w:tcBorders>
            <w:vAlign w:val="center"/>
          </w:tcPr>
          <w:p w:rsidR="00027C56" w:rsidRPr="005F3817" w:rsidRDefault="00027C56" w:rsidP="005F3817">
            <w:pPr>
              <w:pStyle w:val="testo"/>
              <w:tabs>
                <w:tab w:val="left" w:pos="1134"/>
                <w:tab w:val="left" w:pos="7655"/>
              </w:tabs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63" w:type="pct"/>
            <w:vAlign w:val="center"/>
          </w:tcPr>
          <w:p w:rsidR="00027C56" w:rsidRPr="00027C56" w:rsidRDefault="00027C56" w:rsidP="00027C56">
            <w:pPr>
              <w:pStyle w:val="testo"/>
              <w:tabs>
                <w:tab w:val="left" w:pos="1134"/>
                <w:tab w:val="left" w:pos="7655"/>
              </w:tabs>
              <w:rPr>
                <w:sz w:val="16"/>
                <w:szCs w:val="16"/>
              </w:rPr>
            </w:pPr>
            <w:r w:rsidRPr="00027C56">
              <w:rPr>
                <w:sz w:val="16"/>
                <w:szCs w:val="16"/>
              </w:rPr>
              <w:t>Verifica e ricostruzioni</w:t>
            </w:r>
          </w:p>
        </w:tc>
      </w:tr>
      <w:tr w:rsidR="00027C56" w:rsidTr="00EE08B5">
        <w:trPr>
          <w:trHeight w:val="380"/>
        </w:trPr>
        <w:tc>
          <w:tcPr>
            <w:tcW w:w="292" w:type="pct"/>
            <w:vMerge/>
            <w:tcBorders>
              <w:right w:val="single" w:sz="4" w:space="0" w:color="FFFFFF" w:themeColor="background1"/>
            </w:tcBorders>
            <w:vAlign w:val="center"/>
          </w:tcPr>
          <w:p w:rsidR="00027C56" w:rsidRPr="00C15933" w:rsidRDefault="00027C56" w:rsidP="00DE5BA1">
            <w:pPr>
              <w:pStyle w:val="testo"/>
              <w:tabs>
                <w:tab w:val="left" w:pos="1134"/>
                <w:tab w:val="left" w:pos="7655"/>
              </w:tabs>
              <w:jc w:val="center"/>
              <w:rPr>
                <w:rFonts w:ascii="Acumin Pro" w:hAnsi="Acumin Pro"/>
                <w:sz w:val="24"/>
                <w:szCs w:val="24"/>
              </w:rPr>
            </w:pPr>
          </w:p>
        </w:tc>
        <w:tc>
          <w:tcPr>
            <w:tcW w:w="2945" w:type="pct"/>
            <w:vMerge/>
            <w:tcBorders>
              <w:left w:val="single" w:sz="4" w:space="0" w:color="FFFFFF" w:themeColor="background1"/>
            </w:tcBorders>
            <w:vAlign w:val="center"/>
          </w:tcPr>
          <w:p w:rsidR="00027C56" w:rsidRPr="005F3817" w:rsidRDefault="00027C56" w:rsidP="005F3817">
            <w:pPr>
              <w:pStyle w:val="testo"/>
              <w:tabs>
                <w:tab w:val="left" w:pos="1134"/>
                <w:tab w:val="left" w:pos="7655"/>
              </w:tabs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63" w:type="pct"/>
            <w:vAlign w:val="center"/>
          </w:tcPr>
          <w:p w:rsidR="00027C56" w:rsidRPr="00027C56" w:rsidRDefault="00027C56" w:rsidP="00027C56">
            <w:pPr>
              <w:pStyle w:val="testo"/>
              <w:tabs>
                <w:tab w:val="left" w:pos="1134"/>
                <w:tab w:val="left" w:pos="7655"/>
              </w:tabs>
              <w:rPr>
                <w:sz w:val="16"/>
                <w:szCs w:val="16"/>
              </w:rPr>
            </w:pPr>
            <w:r w:rsidRPr="00027C56">
              <w:rPr>
                <w:sz w:val="16"/>
                <w:szCs w:val="16"/>
              </w:rPr>
              <w:t>Mancate letture</w:t>
            </w:r>
          </w:p>
        </w:tc>
      </w:tr>
      <w:tr w:rsidR="00027C56" w:rsidTr="00EE08B5">
        <w:trPr>
          <w:trHeight w:val="380"/>
        </w:trPr>
        <w:tc>
          <w:tcPr>
            <w:tcW w:w="292" w:type="pct"/>
            <w:vMerge/>
            <w:tcBorders>
              <w:right w:val="single" w:sz="4" w:space="0" w:color="FFFFFF" w:themeColor="background1"/>
            </w:tcBorders>
            <w:vAlign w:val="center"/>
          </w:tcPr>
          <w:p w:rsidR="00027C56" w:rsidRPr="00C15933" w:rsidRDefault="00027C56" w:rsidP="00DE5BA1">
            <w:pPr>
              <w:pStyle w:val="testo"/>
              <w:tabs>
                <w:tab w:val="left" w:pos="1134"/>
                <w:tab w:val="left" w:pos="7655"/>
              </w:tabs>
              <w:jc w:val="center"/>
              <w:rPr>
                <w:rFonts w:ascii="Acumin Pro" w:hAnsi="Acumin Pro"/>
                <w:sz w:val="24"/>
                <w:szCs w:val="24"/>
              </w:rPr>
            </w:pPr>
          </w:p>
        </w:tc>
        <w:tc>
          <w:tcPr>
            <w:tcW w:w="2945" w:type="pct"/>
            <w:vMerge/>
            <w:tcBorders>
              <w:left w:val="single" w:sz="4" w:space="0" w:color="FFFFFF" w:themeColor="background1"/>
            </w:tcBorders>
            <w:vAlign w:val="center"/>
          </w:tcPr>
          <w:p w:rsidR="00027C56" w:rsidRPr="005F3817" w:rsidRDefault="00027C56" w:rsidP="005F3817">
            <w:pPr>
              <w:pStyle w:val="testo"/>
              <w:tabs>
                <w:tab w:val="left" w:pos="1134"/>
                <w:tab w:val="left" w:pos="7655"/>
              </w:tabs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63" w:type="pct"/>
            <w:vAlign w:val="center"/>
          </w:tcPr>
          <w:p w:rsidR="00027C56" w:rsidRPr="00027C56" w:rsidRDefault="00027C56" w:rsidP="00027C56">
            <w:pPr>
              <w:pStyle w:val="testo"/>
              <w:tabs>
                <w:tab w:val="left" w:pos="1134"/>
                <w:tab w:val="left" w:pos="7655"/>
              </w:tabs>
              <w:rPr>
                <w:sz w:val="16"/>
                <w:szCs w:val="16"/>
              </w:rPr>
            </w:pPr>
            <w:r w:rsidRPr="00027C56">
              <w:rPr>
                <w:sz w:val="16"/>
                <w:szCs w:val="16"/>
              </w:rPr>
              <w:t>Altro</w:t>
            </w:r>
          </w:p>
        </w:tc>
      </w:tr>
      <w:tr w:rsidR="00E5117E" w:rsidTr="00EE08B5">
        <w:trPr>
          <w:trHeight w:val="279"/>
        </w:trPr>
        <w:tc>
          <w:tcPr>
            <w:tcW w:w="292" w:type="pct"/>
            <w:vMerge w:val="restart"/>
            <w:tcBorders>
              <w:right w:val="single" w:sz="4" w:space="0" w:color="FFFFFF" w:themeColor="background1"/>
            </w:tcBorders>
            <w:vAlign w:val="center"/>
          </w:tcPr>
          <w:p w:rsidR="00E5117E" w:rsidRDefault="00E5117E" w:rsidP="00DE5BA1">
            <w:pPr>
              <w:pStyle w:val="testo"/>
              <w:tabs>
                <w:tab w:val="left" w:pos="1134"/>
                <w:tab w:val="left" w:pos="7655"/>
              </w:tabs>
              <w:jc w:val="center"/>
              <w:rPr>
                <w:b/>
                <w:bCs/>
                <w:i/>
                <w:iCs/>
              </w:rPr>
            </w:pPr>
            <w:r w:rsidRPr="00C15933">
              <w:rPr>
                <w:rFonts w:ascii="Acumin Pro" w:hAnsi="Acumin Pro"/>
                <w:sz w:val="24"/>
                <w:szCs w:val="24"/>
              </w:rPr>
              <w:t>☐</w:t>
            </w:r>
          </w:p>
        </w:tc>
        <w:tc>
          <w:tcPr>
            <w:tcW w:w="2945" w:type="pct"/>
            <w:vMerge w:val="restart"/>
            <w:tcBorders>
              <w:left w:val="single" w:sz="4" w:space="0" w:color="FFFFFF" w:themeColor="background1"/>
            </w:tcBorders>
            <w:vAlign w:val="center"/>
          </w:tcPr>
          <w:p w:rsidR="00E5117E" w:rsidRPr="00EA165F" w:rsidRDefault="00E5117E" w:rsidP="00EA165F">
            <w:pPr>
              <w:pStyle w:val="testo"/>
              <w:tabs>
                <w:tab w:val="left" w:pos="1134"/>
                <w:tab w:val="left" w:pos="7655"/>
              </w:tabs>
              <w:rPr>
                <w:b/>
                <w:bCs/>
                <w:sz w:val="16"/>
                <w:szCs w:val="16"/>
              </w:rPr>
            </w:pPr>
            <w:r w:rsidRPr="00EA165F">
              <w:rPr>
                <w:b/>
                <w:bCs/>
                <w:sz w:val="16"/>
                <w:szCs w:val="16"/>
              </w:rPr>
              <w:t>Connessioni, lavori e qualità tecnica</w:t>
            </w:r>
          </w:p>
          <w:p w:rsidR="00E5117E" w:rsidRDefault="00E5117E" w:rsidP="00EA165F">
            <w:pPr>
              <w:pStyle w:val="testo"/>
              <w:tabs>
                <w:tab w:val="left" w:pos="1134"/>
                <w:tab w:val="left" w:pos="7655"/>
              </w:tabs>
              <w:rPr>
                <w:b/>
                <w:bCs/>
                <w:i/>
                <w:iCs/>
              </w:rPr>
            </w:pPr>
            <w:r w:rsidRPr="00EA165F">
              <w:rPr>
                <w:sz w:val="16"/>
                <w:szCs w:val="16"/>
              </w:rPr>
              <w:t xml:space="preserve">Reclami e richieste sulle tempistiche di esecuzione delle prestazioni (connessioni, attivazioni, spostamenti), sui costi indicati nei preventivi, sulla continuità del servizio e sui valori della tensione o della pressione di fornitura, </w:t>
            </w:r>
            <w:proofErr w:type="spellStart"/>
            <w:r w:rsidRPr="00EA165F">
              <w:rPr>
                <w:sz w:val="16"/>
                <w:szCs w:val="16"/>
              </w:rPr>
              <w:t>nonchè</w:t>
            </w:r>
            <w:proofErr w:type="spellEnd"/>
            <w:r w:rsidRPr="00EA165F">
              <w:rPr>
                <w:sz w:val="16"/>
                <w:szCs w:val="16"/>
              </w:rPr>
              <w:t xml:space="preserve"> attinenti alla sicurezza.</w:t>
            </w:r>
          </w:p>
        </w:tc>
        <w:tc>
          <w:tcPr>
            <w:tcW w:w="1763" w:type="pct"/>
            <w:vAlign w:val="center"/>
          </w:tcPr>
          <w:p w:rsidR="00E5117E" w:rsidRPr="00E5117E" w:rsidRDefault="00E5117E" w:rsidP="00E5117E">
            <w:pPr>
              <w:pStyle w:val="testo"/>
              <w:tabs>
                <w:tab w:val="left" w:pos="1134"/>
                <w:tab w:val="left" w:pos="7655"/>
              </w:tabs>
              <w:rPr>
                <w:sz w:val="16"/>
                <w:szCs w:val="16"/>
              </w:rPr>
            </w:pPr>
            <w:r w:rsidRPr="00885BC8">
              <w:rPr>
                <w:sz w:val="16"/>
                <w:szCs w:val="16"/>
              </w:rPr>
              <w:t>Preventivi</w:t>
            </w:r>
            <w:r w:rsidR="00031271">
              <w:rPr>
                <w:sz w:val="16"/>
                <w:szCs w:val="16"/>
              </w:rPr>
              <w:t xml:space="preserve"> </w:t>
            </w:r>
            <w:r w:rsidRPr="00885BC8">
              <w:rPr>
                <w:sz w:val="16"/>
                <w:szCs w:val="16"/>
              </w:rPr>
              <w:t>/</w:t>
            </w:r>
            <w:r w:rsidR="00031271">
              <w:rPr>
                <w:sz w:val="16"/>
                <w:szCs w:val="16"/>
              </w:rPr>
              <w:t xml:space="preserve"> </w:t>
            </w:r>
            <w:r w:rsidRPr="00885BC8">
              <w:rPr>
                <w:sz w:val="16"/>
                <w:szCs w:val="16"/>
              </w:rPr>
              <w:t>attivazioni</w:t>
            </w:r>
            <w:r w:rsidR="00031271">
              <w:rPr>
                <w:sz w:val="16"/>
                <w:szCs w:val="16"/>
              </w:rPr>
              <w:t xml:space="preserve"> </w:t>
            </w:r>
            <w:r w:rsidRPr="00885BC8">
              <w:rPr>
                <w:sz w:val="16"/>
                <w:szCs w:val="16"/>
              </w:rPr>
              <w:t>/</w:t>
            </w:r>
            <w:r w:rsidR="00031271">
              <w:rPr>
                <w:sz w:val="16"/>
                <w:szCs w:val="16"/>
              </w:rPr>
              <w:t xml:space="preserve"> </w:t>
            </w:r>
            <w:r w:rsidRPr="00885BC8">
              <w:rPr>
                <w:sz w:val="16"/>
                <w:szCs w:val="16"/>
              </w:rPr>
              <w:t xml:space="preserve">lavori </w:t>
            </w:r>
            <w:r w:rsidRPr="00885BC8">
              <w:t>(tempi e costi)</w:t>
            </w:r>
          </w:p>
        </w:tc>
      </w:tr>
      <w:tr w:rsidR="00E5117E" w:rsidTr="00EE08B5">
        <w:trPr>
          <w:trHeight w:val="279"/>
        </w:trPr>
        <w:tc>
          <w:tcPr>
            <w:tcW w:w="292" w:type="pct"/>
            <w:vMerge/>
            <w:tcBorders>
              <w:right w:val="single" w:sz="4" w:space="0" w:color="FFFFFF" w:themeColor="background1"/>
            </w:tcBorders>
            <w:vAlign w:val="center"/>
          </w:tcPr>
          <w:p w:rsidR="00E5117E" w:rsidRPr="00C15933" w:rsidRDefault="00E5117E" w:rsidP="00DE5BA1">
            <w:pPr>
              <w:pStyle w:val="testo"/>
              <w:tabs>
                <w:tab w:val="left" w:pos="1134"/>
                <w:tab w:val="left" w:pos="7655"/>
              </w:tabs>
              <w:jc w:val="center"/>
              <w:rPr>
                <w:rFonts w:ascii="Acumin Pro" w:hAnsi="Acumin Pro"/>
                <w:sz w:val="24"/>
                <w:szCs w:val="24"/>
              </w:rPr>
            </w:pPr>
          </w:p>
        </w:tc>
        <w:tc>
          <w:tcPr>
            <w:tcW w:w="2945" w:type="pct"/>
            <w:vMerge/>
            <w:tcBorders>
              <w:left w:val="single" w:sz="4" w:space="0" w:color="FFFFFF" w:themeColor="background1"/>
            </w:tcBorders>
            <w:vAlign w:val="center"/>
          </w:tcPr>
          <w:p w:rsidR="00E5117E" w:rsidRPr="00EA165F" w:rsidRDefault="00E5117E" w:rsidP="00EA165F">
            <w:pPr>
              <w:pStyle w:val="testo"/>
              <w:tabs>
                <w:tab w:val="left" w:pos="1134"/>
                <w:tab w:val="left" w:pos="7655"/>
              </w:tabs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63" w:type="pct"/>
            <w:vAlign w:val="center"/>
          </w:tcPr>
          <w:p w:rsidR="00E5117E" w:rsidRPr="00E5117E" w:rsidRDefault="00E5117E" w:rsidP="00E5117E">
            <w:pPr>
              <w:pStyle w:val="testo"/>
              <w:tabs>
                <w:tab w:val="left" w:pos="1134"/>
                <w:tab w:val="left" w:pos="7655"/>
              </w:tabs>
              <w:rPr>
                <w:sz w:val="16"/>
                <w:szCs w:val="16"/>
              </w:rPr>
            </w:pPr>
            <w:r w:rsidRPr="00E5117E">
              <w:rPr>
                <w:sz w:val="16"/>
                <w:szCs w:val="16"/>
              </w:rPr>
              <w:t>Continuità</w:t>
            </w:r>
          </w:p>
        </w:tc>
      </w:tr>
      <w:tr w:rsidR="00E5117E" w:rsidTr="00EE08B5">
        <w:trPr>
          <w:trHeight w:val="279"/>
        </w:trPr>
        <w:tc>
          <w:tcPr>
            <w:tcW w:w="292" w:type="pct"/>
            <w:vMerge/>
            <w:tcBorders>
              <w:right w:val="single" w:sz="4" w:space="0" w:color="FFFFFF" w:themeColor="background1"/>
            </w:tcBorders>
            <w:vAlign w:val="center"/>
          </w:tcPr>
          <w:p w:rsidR="00E5117E" w:rsidRPr="00C15933" w:rsidRDefault="00E5117E" w:rsidP="00DE5BA1">
            <w:pPr>
              <w:pStyle w:val="testo"/>
              <w:tabs>
                <w:tab w:val="left" w:pos="1134"/>
                <w:tab w:val="left" w:pos="7655"/>
              </w:tabs>
              <w:jc w:val="center"/>
              <w:rPr>
                <w:rFonts w:ascii="Acumin Pro" w:hAnsi="Acumin Pro"/>
                <w:sz w:val="24"/>
                <w:szCs w:val="24"/>
              </w:rPr>
            </w:pPr>
          </w:p>
        </w:tc>
        <w:tc>
          <w:tcPr>
            <w:tcW w:w="2945" w:type="pct"/>
            <w:vMerge/>
            <w:tcBorders>
              <w:left w:val="single" w:sz="4" w:space="0" w:color="FFFFFF" w:themeColor="background1"/>
            </w:tcBorders>
            <w:vAlign w:val="center"/>
          </w:tcPr>
          <w:p w:rsidR="00E5117E" w:rsidRPr="00EA165F" w:rsidRDefault="00E5117E" w:rsidP="00EA165F">
            <w:pPr>
              <w:pStyle w:val="testo"/>
              <w:tabs>
                <w:tab w:val="left" w:pos="1134"/>
                <w:tab w:val="left" w:pos="7655"/>
              </w:tabs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63" w:type="pct"/>
            <w:vAlign w:val="center"/>
          </w:tcPr>
          <w:p w:rsidR="00E5117E" w:rsidRPr="00E5117E" w:rsidRDefault="00E5117E" w:rsidP="00E5117E">
            <w:pPr>
              <w:pStyle w:val="testo"/>
              <w:tabs>
                <w:tab w:val="left" w:pos="1134"/>
                <w:tab w:val="left" w:pos="7655"/>
              </w:tabs>
              <w:rPr>
                <w:sz w:val="16"/>
                <w:szCs w:val="16"/>
              </w:rPr>
            </w:pPr>
            <w:r w:rsidRPr="00E5117E">
              <w:rPr>
                <w:sz w:val="16"/>
                <w:szCs w:val="16"/>
              </w:rPr>
              <w:t>Valori della tensione/pressione</w:t>
            </w:r>
          </w:p>
        </w:tc>
      </w:tr>
      <w:tr w:rsidR="00E5117E" w:rsidTr="00EE08B5">
        <w:trPr>
          <w:trHeight w:val="279"/>
        </w:trPr>
        <w:tc>
          <w:tcPr>
            <w:tcW w:w="292" w:type="pct"/>
            <w:vMerge/>
            <w:tcBorders>
              <w:right w:val="single" w:sz="4" w:space="0" w:color="FFFFFF" w:themeColor="background1"/>
            </w:tcBorders>
            <w:vAlign w:val="center"/>
          </w:tcPr>
          <w:p w:rsidR="00E5117E" w:rsidRPr="00C15933" w:rsidRDefault="00E5117E" w:rsidP="00DE5BA1">
            <w:pPr>
              <w:pStyle w:val="testo"/>
              <w:tabs>
                <w:tab w:val="left" w:pos="1134"/>
                <w:tab w:val="left" w:pos="7655"/>
              </w:tabs>
              <w:jc w:val="center"/>
              <w:rPr>
                <w:rFonts w:ascii="Acumin Pro" w:hAnsi="Acumin Pro"/>
                <w:sz w:val="24"/>
                <w:szCs w:val="24"/>
              </w:rPr>
            </w:pPr>
          </w:p>
        </w:tc>
        <w:tc>
          <w:tcPr>
            <w:tcW w:w="2945" w:type="pct"/>
            <w:vMerge/>
            <w:tcBorders>
              <w:left w:val="single" w:sz="4" w:space="0" w:color="FFFFFF" w:themeColor="background1"/>
            </w:tcBorders>
            <w:vAlign w:val="center"/>
          </w:tcPr>
          <w:p w:rsidR="00E5117E" w:rsidRPr="00EA165F" w:rsidRDefault="00E5117E" w:rsidP="00EA165F">
            <w:pPr>
              <w:pStyle w:val="testo"/>
              <w:tabs>
                <w:tab w:val="left" w:pos="1134"/>
                <w:tab w:val="left" w:pos="7655"/>
              </w:tabs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63" w:type="pct"/>
            <w:vAlign w:val="center"/>
          </w:tcPr>
          <w:p w:rsidR="00E5117E" w:rsidRPr="00E5117E" w:rsidRDefault="00E5117E" w:rsidP="00E5117E">
            <w:pPr>
              <w:pStyle w:val="testo"/>
              <w:tabs>
                <w:tab w:val="left" w:pos="1134"/>
                <w:tab w:val="left" w:pos="7655"/>
              </w:tabs>
              <w:rPr>
                <w:sz w:val="16"/>
                <w:szCs w:val="16"/>
              </w:rPr>
            </w:pPr>
            <w:r w:rsidRPr="00E5117E">
              <w:rPr>
                <w:sz w:val="16"/>
                <w:szCs w:val="16"/>
              </w:rPr>
              <w:t>Sicurezza</w:t>
            </w:r>
          </w:p>
        </w:tc>
      </w:tr>
      <w:tr w:rsidR="00E5117E" w:rsidTr="00EE08B5">
        <w:trPr>
          <w:trHeight w:val="279"/>
        </w:trPr>
        <w:tc>
          <w:tcPr>
            <w:tcW w:w="292" w:type="pct"/>
            <w:vMerge/>
            <w:tcBorders>
              <w:right w:val="single" w:sz="4" w:space="0" w:color="FFFFFF" w:themeColor="background1"/>
            </w:tcBorders>
            <w:vAlign w:val="center"/>
          </w:tcPr>
          <w:p w:rsidR="00E5117E" w:rsidRPr="00C15933" w:rsidRDefault="00E5117E" w:rsidP="00DE5BA1">
            <w:pPr>
              <w:pStyle w:val="testo"/>
              <w:tabs>
                <w:tab w:val="left" w:pos="1134"/>
                <w:tab w:val="left" w:pos="7655"/>
              </w:tabs>
              <w:jc w:val="center"/>
              <w:rPr>
                <w:rFonts w:ascii="Acumin Pro" w:hAnsi="Acumin Pro"/>
                <w:sz w:val="24"/>
                <w:szCs w:val="24"/>
              </w:rPr>
            </w:pPr>
          </w:p>
        </w:tc>
        <w:tc>
          <w:tcPr>
            <w:tcW w:w="2945" w:type="pct"/>
            <w:vMerge/>
            <w:tcBorders>
              <w:left w:val="single" w:sz="4" w:space="0" w:color="FFFFFF" w:themeColor="background1"/>
            </w:tcBorders>
            <w:vAlign w:val="center"/>
          </w:tcPr>
          <w:p w:rsidR="00E5117E" w:rsidRPr="00EA165F" w:rsidRDefault="00E5117E" w:rsidP="00EA165F">
            <w:pPr>
              <w:pStyle w:val="testo"/>
              <w:tabs>
                <w:tab w:val="left" w:pos="1134"/>
                <w:tab w:val="left" w:pos="7655"/>
              </w:tabs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63" w:type="pct"/>
            <w:vAlign w:val="center"/>
          </w:tcPr>
          <w:p w:rsidR="00E5117E" w:rsidRPr="00E5117E" w:rsidRDefault="00E5117E" w:rsidP="00E5117E">
            <w:pPr>
              <w:pStyle w:val="testo"/>
              <w:tabs>
                <w:tab w:val="left" w:pos="1134"/>
                <w:tab w:val="left" w:pos="7655"/>
              </w:tabs>
              <w:rPr>
                <w:sz w:val="16"/>
                <w:szCs w:val="16"/>
              </w:rPr>
            </w:pPr>
            <w:r w:rsidRPr="00E5117E">
              <w:rPr>
                <w:sz w:val="16"/>
                <w:szCs w:val="16"/>
              </w:rPr>
              <w:t>Altro</w:t>
            </w:r>
          </w:p>
        </w:tc>
      </w:tr>
      <w:tr w:rsidR="007157F3" w:rsidTr="00EE08B5">
        <w:trPr>
          <w:trHeight w:val="279"/>
        </w:trPr>
        <w:tc>
          <w:tcPr>
            <w:tcW w:w="292" w:type="pct"/>
            <w:vMerge w:val="restart"/>
            <w:tcBorders>
              <w:right w:val="single" w:sz="4" w:space="0" w:color="FFFFFF" w:themeColor="background1"/>
            </w:tcBorders>
            <w:vAlign w:val="center"/>
          </w:tcPr>
          <w:p w:rsidR="007157F3" w:rsidRDefault="007157F3" w:rsidP="00DE5BA1">
            <w:pPr>
              <w:pStyle w:val="testo"/>
              <w:tabs>
                <w:tab w:val="left" w:pos="1134"/>
                <w:tab w:val="left" w:pos="7655"/>
              </w:tabs>
              <w:jc w:val="center"/>
              <w:rPr>
                <w:b/>
                <w:bCs/>
                <w:i/>
                <w:iCs/>
              </w:rPr>
            </w:pPr>
            <w:r w:rsidRPr="00C15933">
              <w:rPr>
                <w:rFonts w:ascii="Acumin Pro" w:hAnsi="Acumin Pro"/>
                <w:sz w:val="24"/>
                <w:szCs w:val="24"/>
              </w:rPr>
              <w:t>☐</w:t>
            </w:r>
          </w:p>
        </w:tc>
        <w:tc>
          <w:tcPr>
            <w:tcW w:w="2945" w:type="pct"/>
            <w:vMerge w:val="restart"/>
            <w:tcBorders>
              <w:left w:val="single" w:sz="4" w:space="0" w:color="FFFFFF" w:themeColor="background1"/>
            </w:tcBorders>
            <w:vAlign w:val="center"/>
          </w:tcPr>
          <w:p w:rsidR="007157F3" w:rsidRPr="00EA165F" w:rsidRDefault="007157F3" w:rsidP="00EA165F">
            <w:pPr>
              <w:pStyle w:val="testo"/>
              <w:tabs>
                <w:tab w:val="left" w:pos="1134"/>
                <w:tab w:val="left" w:pos="7655"/>
              </w:tabs>
              <w:rPr>
                <w:b/>
                <w:bCs/>
                <w:sz w:val="16"/>
                <w:szCs w:val="16"/>
              </w:rPr>
            </w:pPr>
            <w:r w:rsidRPr="00EA165F">
              <w:rPr>
                <w:b/>
                <w:bCs/>
                <w:sz w:val="16"/>
                <w:szCs w:val="16"/>
              </w:rPr>
              <w:t>Bonus sociale</w:t>
            </w:r>
          </w:p>
          <w:p w:rsidR="007157F3" w:rsidRPr="00EA165F" w:rsidRDefault="007157F3" w:rsidP="00EA165F">
            <w:pPr>
              <w:pStyle w:val="testo"/>
              <w:tabs>
                <w:tab w:val="left" w:pos="1134"/>
                <w:tab w:val="left" w:pos="7655"/>
              </w:tabs>
              <w:rPr>
                <w:sz w:val="16"/>
                <w:szCs w:val="16"/>
              </w:rPr>
            </w:pPr>
            <w:r w:rsidRPr="00EA165F">
              <w:rPr>
                <w:sz w:val="16"/>
                <w:szCs w:val="16"/>
              </w:rPr>
              <w:t>Reclami e richieste relativi a mancate o ritardate validazione di domande da parte del distributore, tempi di erogazione, improprie cessazioni.</w:t>
            </w:r>
          </w:p>
        </w:tc>
        <w:tc>
          <w:tcPr>
            <w:tcW w:w="1763" w:type="pct"/>
            <w:vAlign w:val="center"/>
          </w:tcPr>
          <w:p w:rsidR="007157F3" w:rsidRPr="007157F3" w:rsidRDefault="007157F3" w:rsidP="007157F3">
            <w:pPr>
              <w:pStyle w:val="testo"/>
              <w:tabs>
                <w:tab w:val="left" w:pos="1134"/>
                <w:tab w:val="left" w:pos="7655"/>
              </w:tabs>
              <w:rPr>
                <w:sz w:val="16"/>
                <w:szCs w:val="16"/>
              </w:rPr>
            </w:pPr>
            <w:r w:rsidRPr="007157F3">
              <w:rPr>
                <w:sz w:val="16"/>
                <w:szCs w:val="16"/>
              </w:rPr>
              <w:t>Validazioni</w:t>
            </w:r>
          </w:p>
        </w:tc>
      </w:tr>
      <w:tr w:rsidR="007157F3" w:rsidTr="00EE08B5">
        <w:trPr>
          <w:trHeight w:val="276"/>
        </w:trPr>
        <w:tc>
          <w:tcPr>
            <w:tcW w:w="292" w:type="pct"/>
            <w:vMerge/>
            <w:tcBorders>
              <w:right w:val="single" w:sz="4" w:space="0" w:color="FFFFFF" w:themeColor="background1"/>
            </w:tcBorders>
            <w:vAlign w:val="center"/>
          </w:tcPr>
          <w:p w:rsidR="007157F3" w:rsidRPr="00C15933" w:rsidRDefault="007157F3" w:rsidP="00DE5BA1">
            <w:pPr>
              <w:pStyle w:val="testo"/>
              <w:tabs>
                <w:tab w:val="left" w:pos="1134"/>
                <w:tab w:val="left" w:pos="7655"/>
              </w:tabs>
              <w:jc w:val="center"/>
              <w:rPr>
                <w:rFonts w:ascii="Acumin Pro" w:hAnsi="Acumin Pro"/>
                <w:sz w:val="24"/>
                <w:szCs w:val="24"/>
              </w:rPr>
            </w:pPr>
          </w:p>
        </w:tc>
        <w:tc>
          <w:tcPr>
            <w:tcW w:w="2945" w:type="pct"/>
            <w:vMerge/>
            <w:tcBorders>
              <w:left w:val="single" w:sz="4" w:space="0" w:color="FFFFFF" w:themeColor="background1"/>
            </w:tcBorders>
            <w:vAlign w:val="center"/>
          </w:tcPr>
          <w:p w:rsidR="007157F3" w:rsidRPr="00EA165F" w:rsidRDefault="007157F3" w:rsidP="00EA165F">
            <w:pPr>
              <w:pStyle w:val="testo"/>
              <w:tabs>
                <w:tab w:val="left" w:pos="1134"/>
                <w:tab w:val="left" w:pos="7655"/>
              </w:tabs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63" w:type="pct"/>
            <w:vAlign w:val="center"/>
          </w:tcPr>
          <w:p w:rsidR="007157F3" w:rsidRPr="007157F3" w:rsidRDefault="007157F3" w:rsidP="007157F3">
            <w:pPr>
              <w:pStyle w:val="testo"/>
              <w:tabs>
                <w:tab w:val="left" w:pos="1134"/>
                <w:tab w:val="left" w:pos="7655"/>
              </w:tabs>
              <w:rPr>
                <w:sz w:val="16"/>
                <w:szCs w:val="16"/>
              </w:rPr>
            </w:pPr>
            <w:r w:rsidRPr="007157F3">
              <w:rPr>
                <w:sz w:val="16"/>
                <w:szCs w:val="16"/>
              </w:rPr>
              <w:t>Cessazioni</w:t>
            </w:r>
          </w:p>
        </w:tc>
      </w:tr>
      <w:tr w:rsidR="007157F3" w:rsidTr="00EE08B5">
        <w:trPr>
          <w:trHeight w:val="276"/>
        </w:trPr>
        <w:tc>
          <w:tcPr>
            <w:tcW w:w="292" w:type="pct"/>
            <w:vMerge/>
            <w:tcBorders>
              <w:right w:val="single" w:sz="4" w:space="0" w:color="FFFFFF" w:themeColor="background1"/>
            </w:tcBorders>
            <w:vAlign w:val="center"/>
          </w:tcPr>
          <w:p w:rsidR="007157F3" w:rsidRPr="00C15933" w:rsidRDefault="007157F3" w:rsidP="00DE5BA1">
            <w:pPr>
              <w:pStyle w:val="testo"/>
              <w:tabs>
                <w:tab w:val="left" w:pos="1134"/>
                <w:tab w:val="left" w:pos="7655"/>
              </w:tabs>
              <w:jc w:val="center"/>
              <w:rPr>
                <w:rFonts w:ascii="Acumin Pro" w:hAnsi="Acumin Pro"/>
                <w:sz w:val="24"/>
                <w:szCs w:val="24"/>
              </w:rPr>
            </w:pPr>
          </w:p>
        </w:tc>
        <w:tc>
          <w:tcPr>
            <w:tcW w:w="2945" w:type="pct"/>
            <w:vMerge/>
            <w:tcBorders>
              <w:left w:val="single" w:sz="4" w:space="0" w:color="FFFFFF" w:themeColor="background1"/>
            </w:tcBorders>
            <w:vAlign w:val="center"/>
          </w:tcPr>
          <w:p w:rsidR="007157F3" w:rsidRPr="00EA165F" w:rsidRDefault="007157F3" w:rsidP="00EA165F">
            <w:pPr>
              <w:pStyle w:val="testo"/>
              <w:tabs>
                <w:tab w:val="left" w:pos="1134"/>
                <w:tab w:val="left" w:pos="7655"/>
              </w:tabs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63" w:type="pct"/>
            <w:vAlign w:val="center"/>
          </w:tcPr>
          <w:p w:rsidR="007157F3" w:rsidRPr="007157F3" w:rsidRDefault="007157F3" w:rsidP="007157F3">
            <w:pPr>
              <w:pStyle w:val="testo"/>
              <w:tabs>
                <w:tab w:val="left" w:pos="1134"/>
                <w:tab w:val="left" w:pos="7655"/>
              </w:tabs>
              <w:rPr>
                <w:sz w:val="16"/>
                <w:szCs w:val="16"/>
              </w:rPr>
            </w:pPr>
            <w:r w:rsidRPr="007157F3">
              <w:rPr>
                <w:sz w:val="16"/>
                <w:szCs w:val="16"/>
              </w:rPr>
              <w:t>Erogazioni</w:t>
            </w:r>
          </w:p>
        </w:tc>
      </w:tr>
      <w:tr w:rsidR="007157F3" w:rsidTr="00EE08B5">
        <w:trPr>
          <w:trHeight w:val="276"/>
        </w:trPr>
        <w:tc>
          <w:tcPr>
            <w:tcW w:w="292" w:type="pct"/>
            <w:vMerge/>
            <w:tcBorders>
              <w:right w:val="single" w:sz="4" w:space="0" w:color="FFFFFF" w:themeColor="background1"/>
            </w:tcBorders>
            <w:vAlign w:val="center"/>
          </w:tcPr>
          <w:p w:rsidR="007157F3" w:rsidRPr="00C15933" w:rsidRDefault="007157F3" w:rsidP="00DE5BA1">
            <w:pPr>
              <w:pStyle w:val="testo"/>
              <w:tabs>
                <w:tab w:val="left" w:pos="1134"/>
                <w:tab w:val="left" w:pos="7655"/>
              </w:tabs>
              <w:jc w:val="center"/>
              <w:rPr>
                <w:rFonts w:ascii="Acumin Pro" w:hAnsi="Acumin Pro"/>
                <w:sz w:val="24"/>
                <w:szCs w:val="24"/>
              </w:rPr>
            </w:pPr>
          </w:p>
        </w:tc>
        <w:tc>
          <w:tcPr>
            <w:tcW w:w="2945" w:type="pct"/>
            <w:vMerge/>
            <w:tcBorders>
              <w:left w:val="single" w:sz="4" w:space="0" w:color="FFFFFF" w:themeColor="background1"/>
            </w:tcBorders>
            <w:vAlign w:val="center"/>
          </w:tcPr>
          <w:p w:rsidR="007157F3" w:rsidRPr="00EA165F" w:rsidRDefault="007157F3" w:rsidP="00EA165F">
            <w:pPr>
              <w:pStyle w:val="testo"/>
              <w:tabs>
                <w:tab w:val="left" w:pos="1134"/>
                <w:tab w:val="left" w:pos="7655"/>
              </w:tabs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63" w:type="pct"/>
            <w:vAlign w:val="center"/>
          </w:tcPr>
          <w:p w:rsidR="007157F3" w:rsidRPr="007157F3" w:rsidRDefault="007157F3" w:rsidP="007157F3">
            <w:pPr>
              <w:pStyle w:val="testo"/>
              <w:tabs>
                <w:tab w:val="left" w:pos="1134"/>
                <w:tab w:val="left" w:pos="7655"/>
              </w:tabs>
              <w:rPr>
                <w:sz w:val="16"/>
                <w:szCs w:val="16"/>
              </w:rPr>
            </w:pPr>
            <w:r w:rsidRPr="007157F3">
              <w:rPr>
                <w:sz w:val="16"/>
                <w:szCs w:val="16"/>
              </w:rPr>
              <w:t>Altro</w:t>
            </w:r>
          </w:p>
        </w:tc>
      </w:tr>
      <w:tr w:rsidR="007157F3" w:rsidTr="00EE08B5">
        <w:trPr>
          <w:trHeight w:val="384"/>
        </w:trPr>
        <w:tc>
          <w:tcPr>
            <w:tcW w:w="292" w:type="pct"/>
            <w:vMerge w:val="restart"/>
            <w:tcBorders>
              <w:right w:val="single" w:sz="4" w:space="0" w:color="FFFFFF" w:themeColor="background1"/>
            </w:tcBorders>
            <w:vAlign w:val="center"/>
          </w:tcPr>
          <w:p w:rsidR="007157F3" w:rsidRDefault="007157F3" w:rsidP="00DE5BA1">
            <w:pPr>
              <w:pStyle w:val="testo"/>
              <w:tabs>
                <w:tab w:val="left" w:pos="1134"/>
                <w:tab w:val="left" w:pos="7655"/>
              </w:tabs>
              <w:jc w:val="center"/>
              <w:rPr>
                <w:b/>
                <w:bCs/>
                <w:i/>
                <w:iCs/>
              </w:rPr>
            </w:pPr>
            <w:r w:rsidRPr="00C15933">
              <w:rPr>
                <w:rFonts w:ascii="Acumin Pro" w:hAnsi="Acumin Pro"/>
                <w:sz w:val="24"/>
                <w:szCs w:val="24"/>
              </w:rPr>
              <w:t>☐</w:t>
            </w:r>
          </w:p>
        </w:tc>
        <w:tc>
          <w:tcPr>
            <w:tcW w:w="2945" w:type="pct"/>
            <w:vMerge w:val="restart"/>
            <w:tcBorders>
              <w:left w:val="single" w:sz="4" w:space="0" w:color="FFFFFF" w:themeColor="background1"/>
            </w:tcBorders>
            <w:vAlign w:val="center"/>
          </w:tcPr>
          <w:p w:rsidR="007157F3" w:rsidRPr="00EA165F" w:rsidRDefault="007157F3" w:rsidP="00EA165F">
            <w:pPr>
              <w:pStyle w:val="testo"/>
              <w:tabs>
                <w:tab w:val="left" w:pos="1134"/>
                <w:tab w:val="left" w:pos="7655"/>
              </w:tabs>
              <w:rPr>
                <w:b/>
                <w:bCs/>
                <w:sz w:val="16"/>
                <w:szCs w:val="16"/>
              </w:rPr>
            </w:pPr>
            <w:r w:rsidRPr="00EA165F">
              <w:rPr>
                <w:b/>
                <w:bCs/>
                <w:sz w:val="16"/>
                <w:szCs w:val="16"/>
              </w:rPr>
              <w:t>Qualità commerciale</w:t>
            </w:r>
          </w:p>
          <w:p w:rsidR="007157F3" w:rsidRPr="00EA165F" w:rsidRDefault="007157F3" w:rsidP="00EA165F">
            <w:pPr>
              <w:pStyle w:val="testo"/>
              <w:tabs>
                <w:tab w:val="left" w:pos="1134"/>
                <w:tab w:val="left" w:pos="7655"/>
              </w:tabs>
              <w:rPr>
                <w:b/>
                <w:bCs/>
                <w:i/>
                <w:iCs/>
                <w:sz w:val="16"/>
                <w:szCs w:val="16"/>
              </w:rPr>
            </w:pPr>
            <w:r w:rsidRPr="00EA165F">
              <w:rPr>
                <w:sz w:val="16"/>
                <w:szCs w:val="16"/>
              </w:rPr>
              <w:t xml:space="preserve">Reclami e richieste riguardanti il funzionamento del servizio clienti, </w:t>
            </w:r>
            <w:proofErr w:type="spellStart"/>
            <w:r w:rsidRPr="00EA165F">
              <w:rPr>
                <w:sz w:val="16"/>
                <w:szCs w:val="16"/>
              </w:rPr>
              <w:t>nonchè</w:t>
            </w:r>
            <w:proofErr w:type="spellEnd"/>
            <w:r w:rsidRPr="00EA165F">
              <w:rPr>
                <w:sz w:val="16"/>
                <w:szCs w:val="16"/>
              </w:rPr>
              <w:t xml:space="preserve"> la corresponsione degli indennizzi previsti dalla regolazione per le attività di vendita e di distribuzione</w:t>
            </w:r>
          </w:p>
        </w:tc>
        <w:tc>
          <w:tcPr>
            <w:tcW w:w="1763" w:type="pct"/>
            <w:vAlign w:val="center"/>
          </w:tcPr>
          <w:p w:rsidR="007157F3" w:rsidRPr="007157F3" w:rsidRDefault="007157F3" w:rsidP="007157F3">
            <w:pPr>
              <w:pStyle w:val="testo"/>
              <w:tabs>
                <w:tab w:val="left" w:pos="1134"/>
                <w:tab w:val="left" w:pos="7655"/>
              </w:tabs>
              <w:rPr>
                <w:sz w:val="16"/>
                <w:szCs w:val="16"/>
              </w:rPr>
            </w:pPr>
            <w:r w:rsidRPr="007157F3">
              <w:rPr>
                <w:sz w:val="16"/>
                <w:szCs w:val="16"/>
              </w:rPr>
              <w:t xml:space="preserve">Servizi clienti </w:t>
            </w:r>
            <w:r w:rsidRPr="007157F3">
              <w:t>(call center, sportelli, altri servizi)</w:t>
            </w:r>
          </w:p>
        </w:tc>
      </w:tr>
      <w:tr w:rsidR="007157F3" w:rsidTr="00EE08B5">
        <w:trPr>
          <w:trHeight w:val="384"/>
        </w:trPr>
        <w:tc>
          <w:tcPr>
            <w:tcW w:w="292" w:type="pct"/>
            <w:vMerge/>
            <w:tcBorders>
              <w:right w:val="single" w:sz="4" w:space="0" w:color="FFFFFF" w:themeColor="background1"/>
            </w:tcBorders>
            <w:vAlign w:val="center"/>
          </w:tcPr>
          <w:p w:rsidR="007157F3" w:rsidRPr="00C15933" w:rsidRDefault="007157F3" w:rsidP="00DE5BA1">
            <w:pPr>
              <w:pStyle w:val="testo"/>
              <w:tabs>
                <w:tab w:val="left" w:pos="1134"/>
                <w:tab w:val="left" w:pos="7655"/>
              </w:tabs>
              <w:jc w:val="center"/>
              <w:rPr>
                <w:rFonts w:ascii="Acumin Pro" w:hAnsi="Acumin Pro"/>
                <w:sz w:val="24"/>
                <w:szCs w:val="24"/>
              </w:rPr>
            </w:pPr>
          </w:p>
        </w:tc>
        <w:tc>
          <w:tcPr>
            <w:tcW w:w="2945" w:type="pct"/>
            <w:vMerge/>
            <w:tcBorders>
              <w:left w:val="single" w:sz="4" w:space="0" w:color="FFFFFF" w:themeColor="background1"/>
            </w:tcBorders>
            <w:vAlign w:val="center"/>
          </w:tcPr>
          <w:p w:rsidR="007157F3" w:rsidRPr="00EA165F" w:rsidRDefault="007157F3" w:rsidP="00EA165F">
            <w:pPr>
              <w:pStyle w:val="testo"/>
              <w:tabs>
                <w:tab w:val="left" w:pos="1134"/>
                <w:tab w:val="left" w:pos="7655"/>
              </w:tabs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63" w:type="pct"/>
            <w:vAlign w:val="center"/>
          </w:tcPr>
          <w:p w:rsidR="007157F3" w:rsidRPr="007157F3" w:rsidRDefault="00F23EA8" w:rsidP="007157F3">
            <w:pPr>
              <w:pStyle w:val="testo"/>
              <w:tabs>
                <w:tab w:val="left" w:pos="1134"/>
                <w:tab w:val="left" w:pos="7655"/>
              </w:tabs>
              <w:rPr>
                <w:sz w:val="16"/>
                <w:szCs w:val="16"/>
              </w:rPr>
            </w:pPr>
            <w:r w:rsidRPr="00F23EA8">
              <w:rPr>
                <w:sz w:val="16"/>
                <w:szCs w:val="16"/>
              </w:rPr>
              <w:t>Erogazioni</w:t>
            </w:r>
          </w:p>
        </w:tc>
      </w:tr>
      <w:tr w:rsidR="007157F3" w:rsidTr="00EE08B5">
        <w:trPr>
          <w:trHeight w:val="384"/>
        </w:trPr>
        <w:tc>
          <w:tcPr>
            <w:tcW w:w="292" w:type="pct"/>
            <w:vMerge/>
            <w:tcBorders>
              <w:right w:val="single" w:sz="4" w:space="0" w:color="FFFFFF" w:themeColor="background1"/>
            </w:tcBorders>
            <w:vAlign w:val="center"/>
          </w:tcPr>
          <w:p w:rsidR="007157F3" w:rsidRPr="00C15933" w:rsidRDefault="007157F3" w:rsidP="00DE5BA1">
            <w:pPr>
              <w:pStyle w:val="testo"/>
              <w:tabs>
                <w:tab w:val="left" w:pos="1134"/>
                <w:tab w:val="left" w:pos="7655"/>
              </w:tabs>
              <w:jc w:val="center"/>
              <w:rPr>
                <w:rFonts w:ascii="Acumin Pro" w:hAnsi="Acumin Pro"/>
                <w:sz w:val="24"/>
                <w:szCs w:val="24"/>
              </w:rPr>
            </w:pPr>
          </w:p>
        </w:tc>
        <w:tc>
          <w:tcPr>
            <w:tcW w:w="2945" w:type="pct"/>
            <w:vMerge/>
            <w:tcBorders>
              <w:left w:val="single" w:sz="4" w:space="0" w:color="FFFFFF" w:themeColor="background1"/>
            </w:tcBorders>
            <w:vAlign w:val="center"/>
          </w:tcPr>
          <w:p w:rsidR="007157F3" w:rsidRPr="00EA165F" w:rsidRDefault="007157F3" w:rsidP="00EA165F">
            <w:pPr>
              <w:pStyle w:val="testo"/>
              <w:tabs>
                <w:tab w:val="left" w:pos="1134"/>
                <w:tab w:val="left" w:pos="7655"/>
              </w:tabs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63" w:type="pct"/>
            <w:vAlign w:val="center"/>
          </w:tcPr>
          <w:p w:rsidR="007157F3" w:rsidRPr="007157F3" w:rsidRDefault="00F23EA8" w:rsidP="007157F3">
            <w:pPr>
              <w:pStyle w:val="testo"/>
              <w:tabs>
                <w:tab w:val="left" w:pos="1134"/>
                <w:tab w:val="left" w:pos="7655"/>
              </w:tabs>
              <w:rPr>
                <w:sz w:val="16"/>
                <w:szCs w:val="16"/>
              </w:rPr>
            </w:pPr>
            <w:r w:rsidRPr="00F23EA8">
              <w:rPr>
                <w:sz w:val="16"/>
                <w:szCs w:val="16"/>
              </w:rPr>
              <w:t>Altro</w:t>
            </w:r>
          </w:p>
        </w:tc>
      </w:tr>
      <w:tr w:rsidR="00C15933" w:rsidTr="00EE08B5">
        <w:trPr>
          <w:trHeight w:val="801"/>
        </w:trPr>
        <w:tc>
          <w:tcPr>
            <w:tcW w:w="292" w:type="pct"/>
            <w:tcBorders>
              <w:right w:val="single" w:sz="4" w:space="0" w:color="FFFFFF" w:themeColor="background1"/>
            </w:tcBorders>
            <w:vAlign w:val="center"/>
          </w:tcPr>
          <w:p w:rsidR="00C15933" w:rsidRDefault="00C15933" w:rsidP="00DE5BA1">
            <w:pPr>
              <w:pStyle w:val="testo"/>
              <w:tabs>
                <w:tab w:val="left" w:pos="1134"/>
                <w:tab w:val="left" w:pos="7655"/>
              </w:tabs>
              <w:jc w:val="center"/>
              <w:rPr>
                <w:b/>
                <w:bCs/>
                <w:i/>
                <w:iCs/>
              </w:rPr>
            </w:pPr>
            <w:r w:rsidRPr="00C15933">
              <w:rPr>
                <w:rFonts w:ascii="Acumin Pro" w:hAnsi="Acumin Pro"/>
                <w:sz w:val="24"/>
                <w:szCs w:val="24"/>
              </w:rPr>
              <w:t>☐</w:t>
            </w:r>
          </w:p>
        </w:tc>
        <w:tc>
          <w:tcPr>
            <w:tcW w:w="2945" w:type="pct"/>
            <w:tcBorders>
              <w:left w:val="single" w:sz="4" w:space="0" w:color="FFFFFF" w:themeColor="background1"/>
            </w:tcBorders>
            <w:vAlign w:val="center"/>
          </w:tcPr>
          <w:p w:rsidR="00AD7A2C" w:rsidRPr="00EA165F" w:rsidRDefault="00AD7A2C" w:rsidP="00EA165F">
            <w:pPr>
              <w:pStyle w:val="testo"/>
              <w:tabs>
                <w:tab w:val="left" w:pos="1134"/>
                <w:tab w:val="left" w:pos="7655"/>
              </w:tabs>
              <w:rPr>
                <w:b/>
                <w:bCs/>
                <w:sz w:val="16"/>
                <w:szCs w:val="16"/>
              </w:rPr>
            </w:pPr>
            <w:r w:rsidRPr="00EA165F">
              <w:rPr>
                <w:b/>
                <w:bCs/>
                <w:sz w:val="16"/>
                <w:szCs w:val="16"/>
              </w:rPr>
              <w:t>Altro</w:t>
            </w:r>
          </w:p>
          <w:p w:rsidR="00C15933" w:rsidRPr="00EA165F" w:rsidRDefault="00AD7A2C" w:rsidP="00EA165F">
            <w:pPr>
              <w:pStyle w:val="testo"/>
              <w:tabs>
                <w:tab w:val="left" w:pos="1134"/>
                <w:tab w:val="left" w:pos="7655"/>
              </w:tabs>
              <w:rPr>
                <w:sz w:val="16"/>
                <w:szCs w:val="16"/>
              </w:rPr>
            </w:pPr>
            <w:r w:rsidRPr="00EA165F">
              <w:rPr>
                <w:sz w:val="16"/>
                <w:szCs w:val="16"/>
              </w:rPr>
              <w:t>Reclami e richieste riguardanti fattispecie non riconducibili alle categorie precedenti/ non competenza</w:t>
            </w:r>
          </w:p>
        </w:tc>
        <w:tc>
          <w:tcPr>
            <w:tcW w:w="1763" w:type="pct"/>
          </w:tcPr>
          <w:p w:rsidR="00C15933" w:rsidRDefault="00C15933" w:rsidP="00C411F4">
            <w:pPr>
              <w:pStyle w:val="testo"/>
              <w:tabs>
                <w:tab w:val="left" w:pos="1134"/>
                <w:tab w:val="left" w:pos="7655"/>
              </w:tabs>
              <w:rPr>
                <w:b/>
                <w:bCs/>
                <w:i/>
                <w:iCs/>
              </w:rPr>
            </w:pPr>
          </w:p>
        </w:tc>
      </w:tr>
    </w:tbl>
    <w:p w:rsidR="00C15933" w:rsidRPr="00C15933" w:rsidRDefault="00C15933" w:rsidP="00C411F4">
      <w:pPr>
        <w:pStyle w:val="testo"/>
        <w:tabs>
          <w:tab w:val="left" w:pos="1134"/>
          <w:tab w:val="left" w:pos="7655"/>
        </w:tabs>
        <w:rPr>
          <w:b/>
          <w:bCs/>
          <w:i/>
          <w:iCs/>
        </w:rPr>
      </w:pPr>
    </w:p>
    <w:sectPr w:rsidR="00C15933" w:rsidRPr="00C15933" w:rsidSect="00890A72">
      <w:headerReference w:type="default" r:id="rId7"/>
      <w:footerReference w:type="default" r:id="rId8"/>
      <w:pgSz w:w="11906" w:h="16838"/>
      <w:pgMar w:top="1417" w:right="1134" w:bottom="1134" w:left="1134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7512" w:rsidRDefault="00B17512" w:rsidP="00874712">
      <w:pPr>
        <w:spacing w:after="0" w:line="240" w:lineRule="auto"/>
      </w:pPr>
      <w:r>
        <w:separator/>
      </w:r>
    </w:p>
  </w:endnote>
  <w:endnote w:type="continuationSeparator" w:id="0">
    <w:p w:rsidR="00B17512" w:rsidRDefault="00B17512" w:rsidP="008747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RW DIN">
    <w:altName w:val="Calibri"/>
    <w:panose1 w:val="020B0604020202020204"/>
    <w:charset w:val="00"/>
    <w:family w:val="modern"/>
    <w:notTrueType/>
    <w:pitch w:val="variable"/>
    <w:sig w:usb0="20000007" w:usb1="00000001" w:usb2="00000000" w:usb3="00000000" w:csb0="000001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cumin Pro">
    <w:altName w:val="Calibri"/>
    <w:panose1 w:val="020B0604020202020204"/>
    <w:charset w:val="00"/>
    <w:family w:val="swiss"/>
    <w:notTrueType/>
    <w:pitch w:val="variable"/>
    <w:sig w:usb0="20000007" w:usb1="00000001" w:usb2="00000000" w:usb3="00000000" w:csb0="000001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gliatabella"/>
      <w:tblW w:w="0" w:type="auto"/>
      <w:tblInd w:w="-10" w:type="dxa"/>
      <w:tblBorders>
        <w:top w:val="single" w:sz="8" w:space="0" w:color="FFC000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none" w:sz="0" w:space="0" w:color="auto"/>
        <w:insideV w:val="none" w:sz="0" w:space="0" w:color="auto"/>
      </w:tblBorders>
      <w:shd w:val="clear" w:color="auto" w:fill="FFFFFF" w:themeFill="background1"/>
      <w:tblLook w:val="04A0" w:firstRow="1" w:lastRow="0" w:firstColumn="1" w:lastColumn="0" w:noHBand="0" w:noVBand="1"/>
    </w:tblPr>
    <w:tblGrid>
      <w:gridCol w:w="9618"/>
    </w:tblGrid>
    <w:tr w:rsidR="00890A72" w:rsidTr="00890A72">
      <w:trPr>
        <w:trHeight w:val="427"/>
      </w:trPr>
      <w:tc>
        <w:tcPr>
          <w:tcW w:w="9618" w:type="dxa"/>
          <w:shd w:val="clear" w:color="auto" w:fill="FFFFFF" w:themeFill="background1"/>
          <w:vAlign w:val="center"/>
        </w:tcPr>
        <w:p w:rsidR="00890A72" w:rsidRPr="00837C0A" w:rsidRDefault="00890A72" w:rsidP="00890A72">
          <w:pPr>
            <w:pStyle w:val="Pidipagina"/>
            <w:jc w:val="center"/>
            <w:rPr>
              <w:rFonts w:ascii="URW DIN" w:hAnsi="URW DIN"/>
              <w:sz w:val="16"/>
              <w:szCs w:val="16"/>
            </w:rPr>
          </w:pPr>
          <w:r w:rsidRPr="00837C0A">
            <w:rPr>
              <w:rFonts w:ascii="URW DIN" w:hAnsi="URW DIN"/>
              <w:sz w:val="14"/>
              <w:szCs w:val="14"/>
            </w:rPr>
            <w:t xml:space="preserve">AURICA S.R.L. - </w:t>
          </w:r>
          <w:r w:rsidRPr="00837C0A">
            <w:rPr>
              <w:rFonts w:ascii="URW DIN" w:hAnsi="URW DIN" w:cstheme="minorHAnsi"/>
              <w:color w:val="000000" w:themeColor="text1"/>
              <w:sz w:val="14"/>
              <w:szCs w:val="14"/>
            </w:rPr>
            <w:t>Via Marco D’</w:t>
          </w:r>
          <w:r w:rsidRPr="00837C0A">
            <w:rPr>
              <w:rFonts w:ascii="URW DIN" w:hAnsi="URW DIN"/>
              <w:sz w:val="14"/>
              <w:szCs w:val="14"/>
            </w:rPr>
            <w:t>A</w:t>
          </w:r>
          <w:r w:rsidRPr="00837C0A">
            <w:rPr>
              <w:rFonts w:ascii="URW DIN" w:hAnsi="URW DIN" w:cstheme="minorHAnsi"/>
              <w:color w:val="000000" w:themeColor="text1"/>
              <w:sz w:val="14"/>
              <w:szCs w:val="14"/>
            </w:rPr>
            <w:t xml:space="preserve">viano 2 - Milano (MI) 20131 </w:t>
          </w:r>
          <w:proofErr w:type="gramStart"/>
          <w:r w:rsidRPr="00837C0A">
            <w:rPr>
              <w:rFonts w:ascii="URW DIN" w:hAnsi="URW DIN" w:cstheme="minorHAnsi"/>
              <w:color w:val="000000" w:themeColor="text1"/>
              <w:sz w:val="14"/>
              <w:szCs w:val="14"/>
            </w:rPr>
            <w:t>-  Reg.</w:t>
          </w:r>
          <w:proofErr w:type="gramEnd"/>
          <w:r w:rsidRPr="00837C0A">
            <w:rPr>
              <w:rFonts w:ascii="URW DIN" w:hAnsi="URW DIN" w:cstheme="minorHAnsi"/>
              <w:color w:val="000000" w:themeColor="text1"/>
              <w:sz w:val="14"/>
              <w:szCs w:val="14"/>
            </w:rPr>
            <w:t xml:space="preserve"> </w:t>
          </w:r>
          <w:proofErr w:type="spellStart"/>
          <w:r w:rsidRPr="00837C0A">
            <w:rPr>
              <w:rFonts w:ascii="URW DIN" w:hAnsi="URW DIN" w:cstheme="minorHAnsi"/>
              <w:color w:val="000000" w:themeColor="text1"/>
              <w:sz w:val="14"/>
              <w:szCs w:val="14"/>
            </w:rPr>
            <w:t>Imp</w:t>
          </w:r>
          <w:proofErr w:type="spellEnd"/>
          <w:r w:rsidRPr="00837C0A">
            <w:rPr>
              <w:rFonts w:ascii="URW DIN" w:hAnsi="URW DIN" w:cstheme="minorHAnsi"/>
              <w:color w:val="000000" w:themeColor="text1"/>
              <w:sz w:val="14"/>
              <w:szCs w:val="14"/>
            </w:rPr>
            <w:t xml:space="preserve">. Di MILANO MONZA BRIANZA LODI - </w:t>
          </w:r>
          <w:r w:rsidRPr="00837C0A">
            <w:rPr>
              <w:rFonts w:ascii="URW DIN" w:hAnsi="URW DIN"/>
              <w:sz w:val="14"/>
              <w:szCs w:val="14"/>
            </w:rPr>
            <w:t xml:space="preserve">R.E.A. 2539911 - C.F. e P.IVA 10543600968 - Capitale Sociale € 50.000 </w:t>
          </w:r>
          <w:proofErr w:type="spellStart"/>
          <w:r w:rsidRPr="00837C0A">
            <w:rPr>
              <w:rFonts w:ascii="URW DIN" w:hAnsi="URW DIN"/>
              <w:sz w:val="14"/>
              <w:szCs w:val="14"/>
            </w:rPr>
            <w:t>i.v</w:t>
          </w:r>
          <w:proofErr w:type="spellEnd"/>
          <w:r w:rsidRPr="00837C0A">
            <w:rPr>
              <w:rFonts w:ascii="URW DIN" w:hAnsi="URW DIN"/>
              <w:sz w:val="14"/>
              <w:szCs w:val="14"/>
            </w:rPr>
            <w:t>. - Fax: 0374</w:t>
          </w:r>
          <w:r>
            <w:rPr>
              <w:rFonts w:ascii="URW DIN" w:hAnsi="URW DIN"/>
              <w:sz w:val="14"/>
              <w:szCs w:val="14"/>
            </w:rPr>
            <w:t>.</w:t>
          </w:r>
          <w:r w:rsidRPr="00837C0A">
            <w:rPr>
              <w:rFonts w:ascii="URW DIN" w:hAnsi="URW DIN"/>
              <w:sz w:val="14"/>
              <w:szCs w:val="14"/>
            </w:rPr>
            <w:t>341838</w:t>
          </w:r>
        </w:p>
      </w:tc>
    </w:tr>
  </w:tbl>
  <w:p w:rsidR="00117508" w:rsidRDefault="0011750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7512" w:rsidRDefault="00B17512" w:rsidP="00874712">
      <w:pPr>
        <w:spacing w:after="0" w:line="240" w:lineRule="auto"/>
      </w:pPr>
      <w:r>
        <w:separator/>
      </w:r>
    </w:p>
  </w:footnote>
  <w:footnote w:type="continuationSeparator" w:id="0">
    <w:p w:rsidR="00B17512" w:rsidRDefault="00B17512" w:rsidP="008747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4712" w:rsidRDefault="00E04BB0">
    <w:pPr>
      <w:pStyle w:val="Intestazione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1805</wp:posOffset>
          </wp:positionH>
          <wp:positionV relativeFrom="paragraph">
            <wp:posOffset>-2005</wp:posOffset>
          </wp:positionV>
          <wp:extent cx="1772724" cy="914400"/>
          <wp:effectExtent l="0" t="0" r="0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urica logo cmyk (stampa) società di vendita di energia elettrica e di gas naturale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2462" cy="9194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74712">
      <w:t xml:space="preserve">    </w:t>
    </w:r>
  </w:p>
  <w:tbl>
    <w:tblPr>
      <w:tblStyle w:val="Grigliatabella"/>
      <w:tblW w:w="0" w:type="auto"/>
      <w:tblInd w:w="5524" w:type="dxa"/>
      <w:tblLook w:val="04A0" w:firstRow="1" w:lastRow="0" w:firstColumn="1" w:lastColumn="0" w:noHBand="0" w:noVBand="1"/>
    </w:tblPr>
    <w:tblGrid>
      <w:gridCol w:w="1825"/>
      <w:gridCol w:w="2279"/>
    </w:tblGrid>
    <w:tr w:rsidR="00874712" w:rsidTr="00E52ECF">
      <w:trPr>
        <w:trHeight w:val="269"/>
      </w:trPr>
      <w:tc>
        <w:tcPr>
          <w:tcW w:w="1825" w:type="dxa"/>
          <w:tcBorders>
            <w:top w:val="nil"/>
            <w:left w:val="nil"/>
            <w:bottom w:val="single" w:sz="8" w:space="0" w:color="FFC000" w:themeColor="accent4"/>
            <w:right w:val="nil"/>
          </w:tcBorders>
          <w:shd w:val="clear" w:color="auto" w:fill="auto"/>
          <w:vAlign w:val="center"/>
        </w:tcPr>
        <w:p w:rsidR="00874712" w:rsidRPr="00874712" w:rsidRDefault="00874712" w:rsidP="00874712">
          <w:pPr>
            <w:spacing w:line="232" w:lineRule="auto"/>
            <w:ind w:left="20" w:right="-1"/>
            <w:rPr>
              <w:rFonts w:ascii="URW DIN" w:hAnsi="URW DIN" w:cstheme="minorHAnsi"/>
              <w:b/>
              <w:color w:val="70AD47" w:themeColor="accent6"/>
              <w:sz w:val="16"/>
              <w:szCs w:val="16"/>
            </w:rPr>
          </w:pPr>
          <w:r w:rsidRPr="00874712">
            <w:rPr>
              <w:rFonts w:ascii="URW DIN" w:hAnsi="URW DIN" w:cstheme="minorHAnsi"/>
              <w:b/>
              <w:color w:val="FFC000"/>
              <w:sz w:val="16"/>
              <w:szCs w:val="16"/>
            </w:rPr>
            <w:t>AURICA S.R.L</w:t>
          </w:r>
          <w:r>
            <w:rPr>
              <w:rFonts w:ascii="URW DIN" w:hAnsi="URW DIN" w:cstheme="minorHAnsi"/>
              <w:b/>
              <w:color w:val="FFC000"/>
              <w:sz w:val="16"/>
              <w:szCs w:val="16"/>
            </w:rPr>
            <w:t>.</w:t>
          </w:r>
        </w:p>
      </w:tc>
      <w:tc>
        <w:tcPr>
          <w:tcW w:w="2279" w:type="dxa"/>
          <w:tcBorders>
            <w:top w:val="nil"/>
            <w:left w:val="nil"/>
            <w:bottom w:val="single" w:sz="8" w:space="0" w:color="FFC000" w:themeColor="accent4"/>
            <w:right w:val="nil"/>
          </w:tcBorders>
          <w:shd w:val="clear" w:color="auto" w:fill="auto"/>
          <w:vAlign w:val="center"/>
        </w:tcPr>
        <w:p w:rsidR="00874712" w:rsidRPr="00874712" w:rsidRDefault="00874712" w:rsidP="00874712">
          <w:pPr>
            <w:pStyle w:val="Intestazione"/>
            <w:rPr>
              <w:rFonts w:ascii="URW DIN" w:hAnsi="URW DIN"/>
              <w:bCs/>
              <w:sz w:val="16"/>
              <w:szCs w:val="16"/>
            </w:rPr>
          </w:pPr>
        </w:p>
      </w:tc>
    </w:tr>
    <w:tr w:rsidR="00874712" w:rsidTr="00E52ECF">
      <w:trPr>
        <w:trHeight w:val="269"/>
      </w:trPr>
      <w:tc>
        <w:tcPr>
          <w:tcW w:w="1825" w:type="dxa"/>
          <w:tcBorders>
            <w:top w:val="single" w:sz="8" w:space="0" w:color="FFC000" w:themeColor="accent4"/>
            <w:left w:val="nil"/>
            <w:bottom w:val="nil"/>
            <w:right w:val="nil"/>
          </w:tcBorders>
          <w:vAlign w:val="center"/>
        </w:tcPr>
        <w:p w:rsidR="00874712" w:rsidRPr="00874712" w:rsidRDefault="00874712" w:rsidP="00874712">
          <w:pPr>
            <w:spacing w:line="232" w:lineRule="auto"/>
            <w:ind w:left="20" w:right="-1"/>
            <w:rPr>
              <w:rFonts w:ascii="URW DIN" w:hAnsi="URW DIN" w:cstheme="minorHAnsi"/>
              <w:bCs/>
              <w:color w:val="000000" w:themeColor="text1"/>
              <w:sz w:val="16"/>
              <w:szCs w:val="16"/>
            </w:rPr>
          </w:pPr>
          <w:r w:rsidRPr="00874712">
            <w:rPr>
              <w:rFonts w:ascii="URW DIN" w:hAnsi="URW DIN" w:cstheme="minorHAnsi"/>
              <w:bCs/>
              <w:color w:val="000000" w:themeColor="text1"/>
              <w:sz w:val="16"/>
              <w:szCs w:val="16"/>
            </w:rPr>
            <w:t>Via Marco D’aviano 2</w:t>
          </w:r>
        </w:p>
      </w:tc>
      <w:tc>
        <w:tcPr>
          <w:tcW w:w="2279" w:type="dxa"/>
          <w:tcBorders>
            <w:top w:val="single" w:sz="8" w:space="0" w:color="FFC000" w:themeColor="accent4"/>
            <w:left w:val="nil"/>
            <w:bottom w:val="nil"/>
            <w:right w:val="nil"/>
          </w:tcBorders>
          <w:vAlign w:val="center"/>
        </w:tcPr>
        <w:p w:rsidR="00874712" w:rsidRPr="00874712" w:rsidRDefault="00874712" w:rsidP="00874712">
          <w:pPr>
            <w:pStyle w:val="Intestazione"/>
            <w:rPr>
              <w:rFonts w:ascii="URW DIN" w:hAnsi="URW DIN"/>
              <w:bCs/>
              <w:sz w:val="16"/>
              <w:szCs w:val="16"/>
            </w:rPr>
          </w:pPr>
          <w:r w:rsidRPr="00874712">
            <w:rPr>
              <w:rFonts w:ascii="URW DIN" w:hAnsi="URW DIN"/>
              <w:bCs/>
              <w:sz w:val="16"/>
              <w:szCs w:val="16"/>
            </w:rPr>
            <w:t>contratti@auricaenergia.com</w:t>
          </w:r>
        </w:p>
      </w:tc>
    </w:tr>
    <w:tr w:rsidR="00874712" w:rsidTr="00610ED1">
      <w:trPr>
        <w:trHeight w:val="269"/>
      </w:trPr>
      <w:tc>
        <w:tcPr>
          <w:tcW w:w="1825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874712" w:rsidRPr="00874712" w:rsidRDefault="00874712" w:rsidP="00874712">
          <w:pPr>
            <w:spacing w:line="232" w:lineRule="auto"/>
            <w:ind w:left="20" w:right="-1"/>
            <w:rPr>
              <w:rFonts w:ascii="URW DIN" w:hAnsi="URW DIN" w:cstheme="minorHAnsi"/>
              <w:bCs/>
              <w:color w:val="000000" w:themeColor="text1"/>
              <w:sz w:val="16"/>
              <w:szCs w:val="16"/>
            </w:rPr>
          </w:pPr>
          <w:r w:rsidRPr="00874712">
            <w:rPr>
              <w:rFonts w:ascii="URW DIN" w:hAnsi="URW DIN" w:cstheme="minorHAnsi"/>
              <w:bCs/>
              <w:color w:val="000000" w:themeColor="text1"/>
              <w:sz w:val="16"/>
              <w:szCs w:val="16"/>
            </w:rPr>
            <w:t>Milano (MI) 20131</w:t>
          </w:r>
        </w:p>
      </w:tc>
      <w:tc>
        <w:tcPr>
          <w:tcW w:w="2279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874712" w:rsidRPr="00874712" w:rsidRDefault="00B17512" w:rsidP="00874712">
          <w:pPr>
            <w:spacing w:before="24"/>
            <w:ind w:left="20"/>
            <w:rPr>
              <w:rFonts w:ascii="URW DIN" w:hAnsi="URW DIN" w:cstheme="minorHAnsi"/>
              <w:bCs/>
              <w:color w:val="000000" w:themeColor="text1"/>
              <w:sz w:val="16"/>
              <w:szCs w:val="16"/>
            </w:rPr>
          </w:pPr>
          <w:hyperlink r:id="rId2" w:history="1">
            <w:r w:rsidR="00874712" w:rsidRPr="00874712">
              <w:rPr>
                <w:rStyle w:val="Collegamentoipertestuale"/>
                <w:rFonts w:ascii="URW DIN" w:hAnsi="URW DIN" w:cstheme="minorHAnsi"/>
                <w:bCs/>
                <w:color w:val="000000" w:themeColor="text1"/>
                <w:sz w:val="16"/>
                <w:szCs w:val="16"/>
              </w:rPr>
              <w:t>www.auricaenergia.com</w:t>
            </w:r>
          </w:hyperlink>
        </w:p>
      </w:tc>
    </w:tr>
    <w:tr w:rsidR="00874712" w:rsidTr="00610ED1">
      <w:trPr>
        <w:trHeight w:val="269"/>
      </w:trPr>
      <w:tc>
        <w:tcPr>
          <w:tcW w:w="1825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874712" w:rsidRPr="00874712" w:rsidRDefault="00874712" w:rsidP="00874712">
          <w:pPr>
            <w:spacing w:line="232" w:lineRule="auto"/>
            <w:ind w:left="20" w:right="-1"/>
            <w:rPr>
              <w:rFonts w:ascii="URW DIN" w:hAnsi="URW DIN" w:cstheme="minorHAnsi"/>
              <w:bCs/>
              <w:color w:val="000000" w:themeColor="text1"/>
              <w:sz w:val="16"/>
              <w:szCs w:val="16"/>
            </w:rPr>
          </w:pPr>
          <w:r w:rsidRPr="00874712">
            <w:rPr>
              <w:rFonts w:ascii="URW DIN" w:hAnsi="URW DIN" w:cstheme="minorHAnsi"/>
              <w:bCs/>
              <w:color w:val="000000" w:themeColor="text1"/>
              <w:sz w:val="16"/>
              <w:szCs w:val="16"/>
            </w:rPr>
            <w:t>Tel 02.36512030</w:t>
          </w:r>
        </w:p>
      </w:tc>
      <w:tc>
        <w:tcPr>
          <w:tcW w:w="2279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874712" w:rsidRPr="00874712" w:rsidRDefault="00874712" w:rsidP="00874712">
          <w:pPr>
            <w:pStyle w:val="Intestazione"/>
            <w:rPr>
              <w:rFonts w:ascii="URW DIN" w:hAnsi="URW DIN"/>
              <w:bCs/>
              <w:sz w:val="16"/>
              <w:szCs w:val="16"/>
            </w:rPr>
          </w:pPr>
          <w:r w:rsidRPr="00874712">
            <w:rPr>
              <w:rFonts w:ascii="URW DIN" w:hAnsi="URW DIN"/>
              <w:bCs/>
              <w:sz w:val="16"/>
              <w:szCs w:val="16"/>
            </w:rPr>
            <w:t>fax 02.36522870</w:t>
          </w:r>
        </w:p>
      </w:tc>
    </w:tr>
  </w:tbl>
  <w:p w:rsidR="00874712" w:rsidRDefault="00874712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proofState w:spelling="clean" w:grammar="clean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712"/>
    <w:rsid w:val="00027C56"/>
    <w:rsid w:val="00031271"/>
    <w:rsid w:val="00093B8C"/>
    <w:rsid w:val="000C3895"/>
    <w:rsid w:val="00117508"/>
    <w:rsid w:val="001C7BB6"/>
    <w:rsid w:val="0025284B"/>
    <w:rsid w:val="0027342C"/>
    <w:rsid w:val="002C2FF5"/>
    <w:rsid w:val="002F2F2C"/>
    <w:rsid w:val="00337219"/>
    <w:rsid w:val="00362CA9"/>
    <w:rsid w:val="003C5574"/>
    <w:rsid w:val="004710FF"/>
    <w:rsid w:val="00481BCA"/>
    <w:rsid w:val="00493D0F"/>
    <w:rsid w:val="004C3EC8"/>
    <w:rsid w:val="00502154"/>
    <w:rsid w:val="00551AB9"/>
    <w:rsid w:val="00553720"/>
    <w:rsid w:val="00560110"/>
    <w:rsid w:val="005F3817"/>
    <w:rsid w:val="00610ED1"/>
    <w:rsid w:val="006256E7"/>
    <w:rsid w:val="00663089"/>
    <w:rsid w:val="00680701"/>
    <w:rsid w:val="00693B15"/>
    <w:rsid w:val="006D4D49"/>
    <w:rsid w:val="006E6D07"/>
    <w:rsid w:val="007157F3"/>
    <w:rsid w:val="00753BB4"/>
    <w:rsid w:val="007650FE"/>
    <w:rsid w:val="00770E39"/>
    <w:rsid w:val="0078299C"/>
    <w:rsid w:val="007E147E"/>
    <w:rsid w:val="0083736D"/>
    <w:rsid w:val="00874712"/>
    <w:rsid w:val="00885BC8"/>
    <w:rsid w:val="00890A72"/>
    <w:rsid w:val="008A3631"/>
    <w:rsid w:val="008A38A8"/>
    <w:rsid w:val="008C1201"/>
    <w:rsid w:val="00932B84"/>
    <w:rsid w:val="00990560"/>
    <w:rsid w:val="009B1C9D"/>
    <w:rsid w:val="00A24888"/>
    <w:rsid w:val="00A76256"/>
    <w:rsid w:val="00A94C9F"/>
    <w:rsid w:val="00AD7A2C"/>
    <w:rsid w:val="00B157F8"/>
    <w:rsid w:val="00B17512"/>
    <w:rsid w:val="00B84823"/>
    <w:rsid w:val="00BC0A78"/>
    <w:rsid w:val="00C15933"/>
    <w:rsid w:val="00C166F2"/>
    <w:rsid w:val="00C411F4"/>
    <w:rsid w:val="00C518C9"/>
    <w:rsid w:val="00C56BC1"/>
    <w:rsid w:val="00D04DDC"/>
    <w:rsid w:val="00D36A84"/>
    <w:rsid w:val="00D7089C"/>
    <w:rsid w:val="00D87A07"/>
    <w:rsid w:val="00DE5BA1"/>
    <w:rsid w:val="00E04BB0"/>
    <w:rsid w:val="00E36D4C"/>
    <w:rsid w:val="00E5117E"/>
    <w:rsid w:val="00E52ECF"/>
    <w:rsid w:val="00EA0ADA"/>
    <w:rsid w:val="00EA165F"/>
    <w:rsid w:val="00EC05D2"/>
    <w:rsid w:val="00EE08B5"/>
    <w:rsid w:val="00EE2E9F"/>
    <w:rsid w:val="00EF1E60"/>
    <w:rsid w:val="00EF4B8E"/>
    <w:rsid w:val="00F039E8"/>
    <w:rsid w:val="00F23EA8"/>
    <w:rsid w:val="00F70C64"/>
    <w:rsid w:val="00FA0F14"/>
    <w:rsid w:val="00FB4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0CBCC0"/>
  <w15:chartTrackingRefBased/>
  <w15:docId w15:val="{7E98B642-058C-478E-ADEB-9471296BE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7471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74712"/>
  </w:style>
  <w:style w:type="paragraph" w:styleId="Pidipagina">
    <w:name w:val="footer"/>
    <w:basedOn w:val="Normale"/>
    <w:link w:val="PidipaginaCarattere"/>
    <w:uiPriority w:val="99"/>
    <w:unhideWhenUsed/>
    <w:rsid w:val="0087471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74712"/>
  </w:style>
  <w:style w:type="table" w:styleId="Grigliatabella">
    <w:name w:val="Table Grid"/>
    <w:basedOn w:val="Tabellanormale"/>
    <w:uiPriority w:val="39"/>
    <w:rsid w:val="008747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874712"/>
    <w:rPr>
      <w:color w:val="0563C1" w:themeColor="hyperlink"/>
      <w:u w:val="single"/>
    </w:rPr>
  </w:style>
  <w:style w:type="paragraph" w:customStyle="1" w:styleId="testo">
    <w:name w:val="testo"/>
    <w:basedOn w:val="Normale"/>
    <w:qFormat/>
    <w:rsid w:val="00EE2E9F"/>
    <w:rPr>
      <w:rFonts w:ascii="URW DIN" w:hAnsi="URW DIN" w:cstheme="minorHAnsi"/>
      <w:sz w:val="14"/>
      <w:szCs w:val="14"/>
    </w:rPr>
  </w:style>
  <w:style w:type="paragraph" w:styleId="Corpotesto">
    <w:name w:val="Body Text"/>
    <w:basedOn w:val="Normale"/>
    <w:link w:val="CorpotestoCarattere"/>
    <w:uiPriority w:val="1"/>
    <w:qFormat/>
    <w:rsid w:val="00C411F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C411F4"/>
    <w:rPr>
      <w:rFonts w:ascii="Arial" w:eastAsia="Arial" w:hAnsi="Arial" w:cs="Arial"/>
      <w:sz w:val="18"/>
      <w:szCs w:val="18"/>
      <w:lang w:val="en-US"/>
    </w:rPr>
  </w:style>
  <w:style w:type="table" w:customStyle="1" w:styleId="TableNormal">
    <w:name w:val="Table Normal"/>
    <w:uiPriority w:val="2"/>
    <w:semiHidden/>
    <w:unhideWhenUsed/>
    <w:qFormat/>
    <w:rsid w:val="00C1593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uricaenergia.com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1DDC43-590A-744C-88B4-38D3C3F6D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2</Pages>
  <Words>649</Words>
  <Characters>3704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Damiano</dc:creator>
  <cp:keywords/>
  <dc:description/>
  <cp:lastModifiedBy>Emanuele Cannizzo</cp:lastModifiedBy>
  <cp:revision>86</cp:revision>
  <dcterms:created xsi:type="dcterms:W3CDTF">2019-07-01T08:36:00Z</dcterms:created>
  <dcterms:modified xsi:type="dcterms:W3CDTF">2019-09-03T14:55:00Z</dcterms:modified>
</cp:coreProperties>
</file>